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96" w:rsidRPr="0088740F" w:rsidRDefault="001F2096" w:rsidP="001F2096">
      <w:pPr>
        <w:spacing w:after="0" w:line="240" w:lineRule="auto"/>
        <w:ind w:left="5664" w:right="-425" w:firstLine="708"/>
        <w:rPr>
          <w:rFonts w:ascii="Palatino Linotype" w:hAnsi="Palatino Linotype"/>
          <w:sz w:val="24"/>
          <w:szCs w:val="28"/>
          <w:lang w:val="tg-Cyrl-TJ"/>
        </w:rPr>
      </w:pPr>
      <w:bookmarkStart w:id="0" w:name="_GoBack"/>
      <w:bookmarkEnd w:id="0"/>
      <w:r w:rsidRPr="0088740F">
        <w:rPr>
          <w:rFonts w:ascii="Palatino Linotype" w:hAnsi="Palatino Linotype"/>
          <w:color w:val="00B050"/>
          <w:sz w:val="24"/>
          <w:szCs w:val="28"/>
          <w:lang w:val="tg-Cyrl-TJ"/>
        </w:rPr>
        <w:tab/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>«Утверждено»</w:t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ab/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ab/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ab/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ab/>
      </w:r>
      <w:r w:rsidR="003C7240">
        <w:rPr>
          <w:rFonts w:ascii="Palatino Linotype" w:hAnsi="Palatino Linotype"/>
          <w:sz w:val="24"/>
          <w:szCs w:val="28"/>
          <w:lang w:val="tg-Cyrl-TJ"/>
        </w:rPr>
        <w:tab/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 xml:space="preserve">Наблюдательным советом </w:t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ab/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ab/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ab/>
        <w:t>Фонда страхования</w:t>
      </w:r>
    </w:p>
    <w:p w:rsidR="00D57A70" w:rsidRPr="0088740F" w:rsidRDefault="003C7240" w:rsidP="001F2096">
      <w:pPr>
        <w:spacing w:after="0" w:line="240" w:lineRule="auto"/>
        <w:ind w:left="5664" w:right="-425" w:firstLine="708"/>
        <w:rPr>
          <w:rFonts w:ascii="Palatino Linotype" w:hAnsi="Palatino Linotype"/>
          <w:sz w:val="24"/>
          <w:szCs w:val="28"/>
          <w:lang w:val="tg-Cyrl-TJ"/>
        </w:rPr>
      </w:pPr>
      <w:r>
        <w:rPr>
          <w:rFonts w:ascii="Palatino Linotype" w:hAnsi="Palatino Linotype"/>
          <w:sz w:val="24"/>
          <w:szCs w:val="28"/>
          <w:lang w:val="tg-Cyrl-TJ"/>
        </w:rPr>
        <w:tab/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>сбережений физических лиц</w:t>
      </w:r>
    </w:p>
    <w:p w:rsidR="00D57A70" w:rsidRPr="0088740F" w:rsidRDefault="003C7240" w:rsidP="001F2096">
      <w:pPr>
        <w:spacing w:after="0" w:line="240" w:lineRule="auto"/>
        <w:ind w:left="5664" w:right="-425" w:firstLine="708"/>
        <w:rPr>
          <w:rFonts w:ascii="Palatino Linotype" w:hAnsi="Palatino Linotype"/>
          <w:sz w:val="24"/>
          <w:szCs w:val="28"/>
          <w:lang w:val="tg-Cyrl-TJ"/>
        </w:rPr>
      </w:pPr>
      <w:r>
        <w:rPr>
          <w:rFonts w:ascii="Palatino Linotype" w:hAnsi="Palatino Linotype"/>
          <w:sz w:val="24"/>
          <w:szCs w:val="28"/>
          <w:lang w:val="tg-Cyrl-TJ"/>
        </w:rPr>
        <w:tab/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 xml:space="preserve">№21 </w:t>
      </w:r>
      <w:r w:rsidR="001F2096" w:rsidRPr="0088740F">
        <w:rPr>
          <w:rFonts w:ascii="Palatino Linotype" w:hAnsi="Palatino Linotype"/>
          <w:sz w:val="24"/>
          <w:szCs w:val="28"/>
          <w:lang w:val="tg-Cyrl-TJ"/>
        </w:rPr>
        <w:t xml:space="preserve">от </w:t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>«12» декабря 201</w:t>
      </w:r>
      <w:r w:rsidR="001F2096" w:rsidRPr="0088740F">
        <w:rPr>
          <w:rFonts w:ascii="Palatino Linotype" w:hAnsi="Palatino Linotype"/>
          <w:sz w:val="24"/>
          <w:szCs w:val="28"/>
          <w:lang w:val="tg-Cyrl-TJ"/>
        </w:rPr>
        <w:t>9</w:t>
      </w:r>
      <w:r w:rsidR="00D57A70" w:rsidRPr="0088740F">
        <w:rPr>
          <w:rFonts w:ascii="Palatino Linotype" w:hAnsi="Palatino Linotype"/>
          <w:sz w:val="24"/>
          <w:szCs w:val="28"/>
          <w:lang w:val="tg-Cyrl-TJ"/>
        </w:rPr>
        <w:t xml:space="preserve"> г.</w:t>
      </w:r>
    </w:p>
    <w:p w:rsidR="00012195" w:rsidRPr="00D57A70" w:rsidRDefault="00012195" w:rsidP="00D57A70">
      <w:pPr>
        <w:spacing w:after="0" w:line="240" w:lineRule="auto"/>
        <w:ind w:firstLine="709"/>
        <w:jc w:val="both"/>
        <w:rPr>
          <w:rFonts w:ascii="Palatino Linotype" w:hAnsi="Palatino Linotype"/>
          <w:color w:val="00B050"/>
          <w:sz w:val="28"/>
          <w:szCs w:val="28"/>
          <w:lang w:val="tg-Cyrl-TJ"/>
        </w:rPr>
      </w:pPr>
    </w:p>
    <w:p w:rsidR="00236778" w:rsidRPr="00012195" w:rsidRDefault="00236778" w:rsidP="00012195">
      <w:pPr>
        <w:spacing w:after="0" w:line="240" w:lineRule="auto"/>
        <w:jc w:val="both"/>
        <w:rPr>
          <w:rFonts w:ascii="Palatino Linotype" w:hAnsi="Palatino Linotype" w:cs="Times New Roman"/>
          <w:b/>
          <w:sz w:val="28"/>
          <w:szCs w:val="28"/>
          <w:shd w:val="clear" w:color="auto" w:fill="F5F5F5"/>
          <w:lang w:val="tg-Cyrl-TJ"/>
        </w:rPr>
      </w:pPr>
    </w:p>
    <w:p w:rsidR="0042135D" w:rsidRDefault="0042135D" w:rsidP="0001219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FF6A4A" w:rsidRDefault="00FF6A4A" w:rsidP="00012195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B331C6" w:rsidRPr="00B331C6" w:rsidRDefault="00B331C6" w:rsidP="00B331C6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  <w:r w:rsidRPr="00B331C6">
        <w:rPr>
          <w:rFonts w:ascii="Palatino Linotype" w:hAnsi="Palatino Linotype"/>
          <w:b/>
          <w:sz w:val="28"/>
          <w:szCs w:val="28"/>
          <w:lang w:val="tg-Cyrl-TJ"/>
        </w:rPr>
        <w:t xml:space="preserve">Порядок </w:t>
      </w:r>
      <w:r w:rsidR="000A3D9E">
        <w:rPr>
          <w:rFonts w:ascii="Palatino Linotype" w:hAnsi="Palatino Linotype"/>
          <w:b/>
          <w:sz w:val="28"/>
          <w:szCs w:val="28"/>
          <w:lang w:val="tg-Cyrl-TJ"/>
        </w:rPr>
        <w:t>информирования</w:t>
      </w:r>
      <w:r w:rsidR="000A3D9E" w:rsidRPr="00B331C6">
        <w:rPr>
          <w:rFonts w:ascii="Palatino Linotype" w:hAnsi="Palatino Linotype"/>
          <w:b/>
          <w:sz w:val="28"/>
          <w:szCs w:val="28"/>
          <w:lang w:val="tg-Cyrl-TJ"/>
        </w:rPr>
        <w:t xml:space="preserve"> </w:t>
      </w:r>
      <w:r w:rsidRPr="00B331C6">
        <w:rPr>
          <w:rFonts w:ascii="Palatino Linotype" w:hAnsi="Palatino Linotype"/>
          <w:b/>
          <w:sz w:val="28"/>
          <w:szCs w:val="28"/>
          <w:lang w:val="tg-Cyrl-TJ"/>
        </w:rPr>
        <w:t>кредитны</w:t>
      </w:r>
      <w:r>
        <w:rPr>
          <w:rFonts w:ascii="Palatino Linotype" w:hAnsi="Palatino Linotype"/>
          <w:b/>
          <w:sz w:val="28"/>
          <w:szCs w:val="28"/>
        </w:rPr>
        <w:t>ми</w:t>
      </w:r>
      <w:r w:rsidRPr="00B331C6">
        <w:rPr>
          <w:rFonts w:ascii="Palatino Linotype" w:hAnsi="Palatino Linotype"/>
          <w:b/>
          <w:sz w:val="28"/>
          <w:szCs w:val="28"/>
          <w:lang w:val="tg-Cyrl-TJ"/>
        </w:rPr>
        <w:t xml:space="preserve"> организаци</w:t>
      </w:r>
      <w:r>
        <w:rPr>
          <w:rFonts w:ascii="Palatino Linotype" w:hAnsi="Palatino Linotype"/>
          <w:b/>
          <w:sz w:val="28"/>
          <w:szCs w:val="28"/>
          <w:lang w:val="tg-Cyrl-TJ"/>
        </w:rPr>
        <w:t>ями</w:t>
      </w:r>
      <w:r w:rsidRPr="00B331C6">
        <w:rPr>
          <w:rFonts w:ascii="Palatino Linotype" w:hAnsi="Palatino Linotype"/>
          <w:b/>
          <w:sz w:val="28"/>
          <w:szCs w:val="28"/>
          <w:lang w:val="tg-Cyrl-TJ"/>
        </w:rPr>
        <w:t xml:space="preserve"> </w:t>
      </w:r>
      <w:r w:rsidR="000A3D9E">
        <w:rPr>
          <w:rFonts w:ascii="Palatino Linotype" w:hAnsi="Palatino Linotype"/>
          <w:b/>
          <w:sz w:val="28"/>
          <w:szCs w:val="28"/>
          <w:lang w:val="tg-Cyrl-TJ"/>
        </w:rPr>
        <w:t>вкладчиков</w:t>
      </w:r>
      <w:r w:rsidR="000A3D9E" w:rsidRPr="00B331C6">
        <w:rPr>
          <w:rFonts w:ascii="Palatino Linotype" w:hAnsi="Palatino Linotype"/>
          <w:b/>
          <w:sz w:val="28"/>
          <w:szCs w:val="28"/>
          <w:lang w:val="tg-Cyrl-TJ"/>
        </w:rPr>
        <w:t xml:space="preserve"> </w:t>
      </w:r>
      <w:r w:rsidR="003C7240">
        <w:rPr>
          <w:rFonts w:ascii="Palatino Linotype" w:hAnsi="Palatino Linotype"/>
          <w:b/>
          <w:sz w:val="28"/>
          <w:szCs w:val="28"/>
          <w:lang w:val="tg-Cyrl-TJ"/>
        </w:rPr>
        <w:t xml:space="preserve">    </w:t>
      </w:r>
      <w:r w:rsidRPr="00B331C6">
        <w:rPr>
          <w:rFonts w:ascii="Palatino Linotype" w:hAnsi="Palatino Linotype"/>
          <w:b/>
          <w:sz w:val="28"/>
          <w:szCs w:val="28"/>
          <w:lang w:val="tg-Cyrl-TJ"/>
        </w:rPr>
        <w:t xml:space="preserve">о системе страхования </w:t>
      </w:r>
      <w:r w:rsidR="000A3D9E">
        <w:rPr>
          <w:rFonts w:ascii="Palatino Linotype" w:hAnsi="Palatino Linotype"/>
          <w:b/>
          <w:sz w:val="28"/>
          <w:szCs w:val="28"/>
          <w:lang w:val="tg-Cyrl-TJ"/>
        </w:rPr>
        <w:t>сбережений</w:t>
      </w:r>
      <w:r w:rsidR="000A3D9E" w:rsidRPr="00B331C6">
        <w:rPr>
          <w:rFonts w:ascii="Palatino Linotype" w:hAnsi="Palatino Linotype"/>
          <w:b/>
          <w:sz w:val="28"/>
          <w:szCs w:val="28"/>
          <w:lang w:val="tg-Cyrl-TJ"/>
        </w:rPr>
        <w:t xml:space="preserve"> </w:t>
      </w:r>
      <w:r w:rsidRPr="00B331C6">
        <w:rPr>
          <w:rFonts w:ascii="Palatino Linotype" w:hAnsi="Palatino Linotype"/>
          <w:b/>
          <w:sz w:val="28"/>
          <w:szCs w:val="28"/>
          <w:lang w:val="tg-Cyrl-TJ"/>
        </w:rPr>
        <w:t>физических лиц</w:t>
      </w:r>
      <w:r>
        <w:rPr>
          <w:rFonts w:ascii="Palatino Linotype" w:hAnsi="Palatino Linotype"/>
          <w:b/>
          <w:sz w:val="28"/>
          <w:szCs w:val="28"/>
          <w:lang w:val="tg-Cyrl-TJ"/>
        </w:rPr>
        <w:t xml:space="preserve"> </w:t>
      </w:r>
    </w:p>
    <w:p w:rsidR="00012195" w:rsidRDefault="00012195" w:rsidP="00B0188A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FF6A4A" w:rsidRPr="00B331C6" w:rsidRDefault="00FF6A4A" w:rsidP="00B0188A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347B26" w:rsidRPr="00012195" w:rsidRDefault="00821BFA" w:rsidP="00821BFA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Palatino Linotype" w:hAnsi="Palatino Linotype" w:cstheme="minorHAnsi"/>
          <w:b/>
          <w:sz w:val="28"/>
          <w:szCs w:val="28"/>
          <w:lang w:val="tg-Cyrl-TJ"/>
        </w:rPr>
      </w:pPr>
      <w:r w:rsidRPr="00821BFA">
        <w:rPr>
          <w:rFonts w:ascii="Palatino Linotype" w:hAnsi="Palatino Linotype" w:cstheme="minorHAnsi"/>
          <w:b/>
          <w:sz w:val="28"/>
          <w:szCs w:val="28"/>
          <w:lang w:val="tg-Cyrl-TJ"/>
        </w:rPr>
        <w:t>Общие положения</w:t>
      </w:r>
    </w:p>
    <w:p w:rsidR="00012195" w:rsidRPr="00012195" w:rsidRDefault="00012195" w:rsidP="00012195">
      <w:pPr>
        <w:spacing w:after="0" w:line="240" w:lineRule="auto"/>
        <w:rPr>
          <w:rFonts w:ascii="Palatino Linotype" w:hAnsi="Palatino Linotype" w:cstheme="minorHAnsi"/>
          <w:b/>
          <w:sz w:val="28"/>
          <w:szCs w:val="28"/>
          <w:lang w:val="tg-Cyrl-TJ"/>
        </w:rPr>
      </w:pPr>
    </w:p>
    <w:p w:rsidR="00B331C6" w:rsidRPr="00821BFA" w:rsidRDefault="00B331C6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821BFA">
        <w:rPr>
          <w:rFonts w:ascii="Palatino Linotype" w:hAnsi="Palatino Linotype"/>
          <w:sz w:val="28"/>
          <w:szCs w:val="28"/>
          <w:lang w:val="tg-Cyrl-TJ"/>
        </w:rPr>
        <w:t>1.1</w:t>
      </w:r>
      <w:r w:rsidR="003C7240">
        <w:rPr>
          <w:rFonts w:ascii="Palatino Linotype" w:hAnsi="Palatino Linotype"/>
          <w:sz w:val="28"/>
          <w:szCs w:val="28"/>
          <w:lang w:val="tg-Cyrl-TJ"/>
        </w:rPr>
        <w:t>.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Порядок </w:t>
      </w:r>
      <w:r w:rsidR="000A3D9E">
        <w:rPr>
          <w:rFonts w:ascii="Palatino Linotype" w:hAnsi="Palatino Linotype"/>
          <w:sz w:val="28"/>
          <w:szCs w:val="28"/>
          <w:lang w:val="tg-Cyrl-TJ"/>
        </w:rPr>
        <w:t>информирова</w:t>
      </w:r>
      <w:r w:rsidR="000A3D9E" w:rsidRPr="00821BFA">
        <w:rPr>
          <w:rFonts w:ascii="Palatino Linotype" w:hAnsi="Palatino Linotype"/>
          <w:sz w:val="28"/>
          <w:szCs w:val="28"/>
          <w:lang w:val="tg-Cyrl-TJ"/>
        </w:rPr>
        <w:t xml:space="preserve">ния 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кредитными организациями </w:t>
      </w:r>
      <w:r w:rsidR="000A3D9E">
        <w:rPr>
          <w:rFonts w:ascii="Palatino Linotype" w:hAnsi="Palatino Linotype"/>
          <w:sz w:val="28"/>
          <w:szCs w:val="28"/>
          <w:lang w:val="tg-Cyrl-TJ"/>
        </w:rPr>
        <w:t>вкладчиков</w:t>
      </w:r>
      <w:r w:rsidR="000A3D9E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о системе страхования вкладов физических лиц вкладчикам (далее - Порядок) разработан Фондом страхования сбережений физических лиц (далее - Фонд) в соответствии со статьей 14 Закона Республики Таджикистан «О страховании </w:t>
      </w:r>
      <w:r w:rsidR="000A3D9E">
        <w:rPr>
          <w:rFonts w:ascii="Palatino Linotype" w:hAnsi="Palatino Linotype"/>
          <w:sz w:val="28"/>
          <w:szCs w:val="28"/>
          <w:lang w:val="tg-Cyrl-TJ"/>
        </w:rPr>
        <w:t>сбережений</w:t>
      </w:r>
      <w:r w:rsidR="000A3D9E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21BFA">
        <w:rPr>
          <w:rFonts w:ascii="Palatino Linotype" w:hAnsi="Palatino Linotype"/>
          <w:sz w:val="28"/>
          <w:szCs w:val="28"/>
          <w:lang w:val="tg-Cyrl-TJ"/>
        </w:rPr>
        <w:t>физических лиц»</w:t>
      </w:r>
      <w:r w:rsidR="000A3D9E">
        <w:rPr>
          <w:rFonts w:ascii="Palatino Linotype" w:hAnsi="Palatino Linotype"/>
          <w:sz w:val="28"/>
          <w:szCs w:val="28"/>
          <w:lang w:val="tg-Cyrl-TJ"/>
        </w:rPr>
        <w:t>,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согласно которому кредитные организации - участники Фонда обязаны </w:t>
      </w:r>
      <w:r w:rsidR="007155F5" w:rsidRPr="007155F5">
        <w:rPr>
          <w:rFonts w:ascii="Palatino Linotype" w:hAnsi="Palatino Linotype"/>
          <w:sz w:val="28"/>
          <w:szCs w:val="28"/>
          <w:lang w:val="tg-Cyrl-TJ"/>
        </w:rPr>
        <w:t>своевременно информировать вкладчиков о своем участии в системе страхования сбережений физических лиц,</w:t>
      </w:r>
      <w:r w:rsidR="007155F5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размещать </w:t>
      </w:r>
      <w:r w:rsidR="007155F5" w:rsidRPr="007155F5">
        <w:rPr>
          <w:rFonts w:ascii="Palatino Linotype" w:hAnsi="Palatino Linotype"/>
          <w:sz w:val="28"/>
          <w:szCs w:val="28"/>
          <w:lang w:val="tg-Cyrl-TJ"/>
        </w:rPr>
        <w:t>соответствующую</w:t>
      </w:r>
      <w:r w:rsidR="007155F5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информацию в структурных подразделениях кредитной организации, </w:t>
      </w:r>
      <w:r w:rsidR="007155F5" w:rsidRPr="007155F5">
        <w:rPr>
          <w:rFonts w:ascii="Palatino Linotype" w:hAnsi="Palatino Linotype"/>
          <w:sz w:val="28"/>
          <w:szCs w:val="28"/>
          <w:lang w:val="tg-Cyrl-TJ"/>
        </w:rPr>
        <w:t xml:space="preserve">а также на своем сайте в сети Интернет 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в соответствии с настоящим Порядком. </w:t>
      </w:r>
    </w:p>
    <w:p w:rsidR="00C834FA" w:rsidRPr="00821BFA" w:rsidRDefault="00C834FA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821BFA">
        <w:rPr>
          <w:rFonts w:ascii="Palatino Linotype" w:hAnsi="Palatino Linotype"/>
          <w:sz w:val="28"/>
          <w:szCs w:val="28"/>
          <w:lang w:val="tg-Cyrl-TJ"/>
        </w:rPr>
        <w:t>1.2</w:t>
      </w:r>
      <w:r w:rsidR="003C7240">
        <w:rPr>
          <w:rFonts w:ascii="Palatino Linotype" w:hAnsi="Palatino Linotype"/>
          <w:sz w:val="28"/>
          <w:szCs w:val="28"/>
          <w:lang w:val="tg-Cyrl-TJ"/>
        </w:rPr>
        <w:t>.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Целью настоящего Порядка является укрепление доверия населения страны и вкладчиков к системе страхования сбережений физических лиц и банковской системе Республики Таджикистан. Эти меры также направлены на обеспечение финансовой стабильности страны.</w:t>
      </w:r>
    </w:p>
    <w:p w:rsidR="00371092" w:rsidRPr="00821BFA" w:rsidRDefault="00371092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821BFA">
        <w:rPr>
          <w:rFonts w:ascii="Palatino Linotype" w:hAnsi="Palatino Linotype"/>
          <w:sz w:val="28"/>
          <w:szCs w:val="28"/>
          <w:lang w:val="tg-Cyrl-TJ"/>
        </w:rPr>
        <w:t>1.3. Настоящий порядок устанавливает меры по предоставлению информации кредитными организациями населению и вкладчикам о системе страхования сбережений физических лиц.</w:t>
      </w:r>
    </w:p>
    <w:p w:rsidR="00C24E1A" w:rsidRDefault="00C24E1A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1.4. Термины, используемые в данном Порядке, соответствуют основным понятиям, приведенным в Законе. </w:t>
      </w:r>
    </w:p>
    <w:p w:rsidR="00FF6A4A" w:rsidRPr="00821BFA" w:rsidRDefault="00FF6A4A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</w:p>
    <w:p w:rsidR="009D0BA1" w:rsidRPr="0088740F" w:rsidRDefault="009D0BA1" w:rsidP="00821BFA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  <w:r w:rsidRPr="0088740F">
        <w:rPr>
          <w:rFonts w:ascii="Palatino Linotype" w:hAnsi="Palatino Linotype"/>
          <w:b/>
          <w:sz w:val="28"/>
          <w:szCs w:val="28"/>
          <w:lang w:val="tg-Cyrl-TJ"/>
        </w:rPr>
        <w:lastRenderedPageBreak/>
        <w:t xml:space="preserve">Порядок предоставления </w:t>
      </w:r>
      <w:r w:rsidR="000A3D9E">
        <w:rPr>
          <w:rFonts w:ascii="Palatino Linotype" w:hAnsi="Palatino Linotype"/>
          <w:b/>
          <w:sz w:val="28"/>
          <w:szCs w:val="28"/>
          <w:lang w:val="tg-Cyrl-TJ"/>
        </w:rPr>
        <w:t xml:space="preserve">кредитными организациями </w:t>
      </w:r>
      <w:r w:rsidRPr="0088740F">
        <w:rPr>
          <w:rFonts w:ascii="Palatino Linotype" w:hAnsi="Palatino Linotype"/>
          <w:b/>
          <w:sz w:val="28"/>
          <w:szCs w:val="28"/>
          <w:lang w:val="tg-Cyrl-TJ"/>
        </w:rPr>
        <w:t xml:space="preserve">информации о </w:t>
      </w:r>
      <w:r w:rsidR="000A3D9E">
        <w:rPr>
          <w:rFonts w:ascii="Palatino Linotype" w:hAnsi="Palatino Linotype"/>
          <w:b/>
          <w:sz w:val="28"/>
          <w:szCs w:val="28"/>
          <w:lang w:val="tg-Cyrl-TJ"/>
        </w:rPr>
        <w:t xml:space="preserve">своем </w:t>
      </w:r>
      <w:r w:rsidRPr="0088740F">
        <w:rPr>
          <w:rFonts w:ascii="Palatino Linotype" w:hAnsi="Palatino Linotype"/>
          <w:b/>
          <w:sz w:val="28"/>
          <w:szCs w:val="28"/>
          <w:lang w:val="tg-Cyrl-TJ"/>
        </w:rPr>
        <w:t xml:space="preserve">участии в системе страхования </w:t>
      </w:r>
      <w:r w:rsidR="003C7240">
        <w:rPr>
          <w:rFonts w:ascii="Palatino Linotype" w:hAnsi="Palatino Linotype"/>
          <w:b/>
          <w:sz w:val="28"/>
          <w:szCs w:val="28"/>
          <w:lang w:val="tg-Cyrl-TJ"/>
        </w:rPr>
        <w:t xml:space="preserve">   </w:t>
      </w:r>
      <w:r w:rsidRPr="0088740F">
        <w:rPr>
          <w:rFonts w:ascii="Palatino Linotype" w:hAnsi="Palatino Linotype"/>
          <w:b/>
          <w:sz w:val="28"/>
          <w:szCs w:val="28"/>
          <w:lang w:val="tg-Cyrl-TJ"/>
        </w:rPr>
        <w:t>сбережений физических лиц</w:t>
      </w:r>
    </w:p>
    <w:p w:rsidR="00012195" w:rsidRPr="00821BFA" w:rsidRDefault="00012195" w:rsidP="0008440C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5C30AF" w:rsidRPr="00821BFA" w:rsidRDefault="003C7240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 xml:space="preserve">2.1. 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Кредитные организации </w:t>
      </w:r>
      <w:r w:rsidR="00995B80">
        <w:rPr>
          <w:rFonts w:ascii="Palatino Linotype" w:hAnsi="Palatino Linotype"/>
          <w:sz w:val="28"/>
          <w:szCs w:val="28"/>
          <w:lang w:val="tg-Cyrl-TJ"/>
        </w:rPr>
        <w:t>–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участники системы страхования сбережений физических лиц </w:t>
      </w:r>
      <w:r w:rsidR="00995B80">
        <w:rPr>
          <w:rFonts w:ascii="Palatino Linotype" w:hAnsi="Palatino Linotype"/>
          <w:sz w:val="28"/>
          <w:szCs w:val="28"/>
          <w:lang w:val="tg-Cyrl-TJ"/>
        </w:rPr>
        <w:t>разме</w:t>
      </w:r>
      <w:r w:rsidR="0088101D">
        <w:rPr>
          <w:rFonts w:ascii="Palatino Linotype" w:hAnsi="Palatino Linotype"/>
          <w:sz w:val="28"/>
          <w:szCs w:val="28"/>
          <w:lang w:val="tg-Cyrl-TJ"/>
        </w:rPr>
        <w:t>щ</w:t>
      </w:r>
      <w:r w:rsidR="00995B80">
        <w:rPr>
          <w:rFonts w:ascii="Palatino Linotype" w:hAnsi="Palatino Linotype"/>
          <w:sz w:val="28"/>
          <w:szCs w:val="28"/>
          <w:lang w:val="tg-Cyrl-TJ"/>
        </w:rPr>
        <w:t xml:space="preserve">яют 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>на видн</w:t>
      </w:r>
      <w:r w:rsidR="00124CEA">
        <w:rPr>
          <w:rFonts w:ascii="Palatino Linotype" w:hAnsi="Palatino Linotype"/>
          <w:sz w:val="28"/>
          <w:szCs w:val="28"/>
          <w:lang w:val="tg-Cyrl-TJ"/>
        </w:rPr>
        <w:t>ых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124CEA" w:rsidRPr="00821BFA">
        <w:rPr>
          <w:rFonts w:ascii="Palatino Linotype" w:hAnsi="Palatino Linotype"/>
          <w:sz w:val="28"/>
          <w:szCs w:val="28"/>
          <w:lang w:val="tg-Cyrl-TJ"/>
        </w:rPr>
        <w:t>мест</w:t>
      </w:r>
      <w:r w:rsidR="00124CEA">
        <w:rPr>
          <w:rFonts w:ascii="Palatino Linotype" w:hAnsi="Palatino Linotype"/>
          <w:sz w:val="28"/>
          <w:szCs w:val="28"/>
          <w:lang w:val="tg-Cyrl-TJ"/>
        </w:rPr>
        <w:t xml:space="preserve">ах и доступных для вкладчиков 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>помещения</w:t>
      </w:r>
      <w:r w:rsidR="00124CEA">
        <w:rPr>
          <w:rFonts w:ascii="Palatino Linotype" w:hAnsi="Palatino Linotype"/>
          <w:sz w:val="28"/>
          <w:szCs w:val="28"/>
          <w:lang w:val="tg-Cyrl-TJ"/>
        </w:rPr>
        <w:t>х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кредитной организации (головного офиса и структурных подразделений), где </w:t>
      </w:r>
      <w:r w:rsidR="00124CEA">
        <w:rPr>
          <w:rFonts w:ascii="Palatino Linotype" w:hAnsi="Palatino Linotype"/>
          <w:sz w:val="28"/>
          <w:szCs w:val="28"/>
          <w:lang w:val="tg-Cyrl-TJ"/>
        </w:rPr>
        <w:t xml:space="preserve">осуществляется обслуживание вкладчиков и 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>принимаются депозиты физических лиц, в соответствии с правил</w:t>
      </w:r>
      <w:r w:rsidR="00AE5D78">
        <w:rPr>
          <w:rFonts w:ascii="Palatino Linotype" w:hAnsi="Palatino Linotype"/>
          <w:sz w:val="28"/>
          <w:szCs w:val="28"/>
          <w:lang w:val="tg-Cyrl-TJ"/>
        </w:rPr>
        <w:t>о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м предоставления информации </w:t>
      </w:r>
      <w:r>
        <w:rPr>
          <w:rFonts w:ascii="Palatino Linotype" w:hAnsi="Palatino Linotype"/>
          <w:sz w:val="28"/>
          <w:szCs w:val="28"/>
          <w:lang w:val="tg-Cyrl-TJ"/>
        </w:rPr>
        <w:t xml:space="preserve">клиентам 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>кредитн</w:t>
      </w:r>
      <w:r w:rsidR="00AE5D78">
        <w:rPr>
          <w:rFonts w:ascii="Palatino Linotype" w:hAnsi="Palatino Linotype"/>
          <w:sz w:val="28"/>
          <w:szCs w:val="28"/>
          <w:lang w:val="tg-Cyrl-TJ"/>
        </w:rPr>
        <w:t>ой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AE5D78" w:rsidRPr="00821BFA">
        <w:rPr>
          <w:rFonts w:ascii="Palatino Linotype" w:hAnsi="Palatino Linotype"/>
          <w:sz w:val="28"/>
          <w:szCs w:val="28"/>
          <w:lang w:val="tg-Cyrl-TJ"/>
        </w:rPr>
        <w:t>организаци</w:t>
      </w:r>
      <w:r w:rsidR="00AE5D78">
        <w:rPr>
          <w:rFonts w:ascii="Palatino Linotype" w:hAnsi="Palatino Linotype"/>
          <w:sz w:val="28"/>
          <w:szCs w:val="28"/>
          <w:lang w:val="tg-Cyrl-TJ"/>
        </w:rPr>
        <w:t>ей</w:t>
      </w:r>
      <w:r w:rsidR="00AE5D78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>(</w:t>
      </w:r>
      <w:r w:rsidR="00985FBF">
        <w:rPr>
          <w:rFonts w:ascii="Palatino Linotype" w:hAnsi="Palatino Linotype"/>
          <w:sz w:val="28"/>
          <w:szCs w:val="28"/>
          <w:lang w:val="tg-Cyrl-TJ"/>
        </w:rPr>
        <w:t xml:space="preserve">в том числе на 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>информационны</w:t>
      </w:r>
      <w:r w:rsidR="00985FBF">
        <w:rPr>
          <w:rFonts w:ascii="Palatino Linotype" w:hAnsi="Palatino Linotype"/>
          <w:sz w:val="28"/>
          <w:szCs w:val="28"/>
          <w:lang w:val="tg-Cyrl-TJ"/>
        </w:rPr>
        <w:t>х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и электронн</w:t>
      </w:r>
      <w:r>
        <w:rPr>
          <w:rFonts w:ascii="Palatino Linotype" w:hAnsi="Palatino Linotype"/>
          <w:sz w:val="28"/>
          <w:szCs w:val="28"/>
          <w:lang w:val="tg-Cyrl-TJ"/>
        </w:rPr>
        <w:t>ы</w:t>
      </w:r>
      <w:r w:rsidR="00985FBF">
        <w:rPr>
          <w:rFonts w:ascii="Palatino Linotype" w:hAnsi="Palatino Linotype"/>
          <w:sz w:val="28"/>
          <w:szCs w:val="28"/>
          <w:lang w:val="tg-Cyrl-TJ"/>
        </w:rPr>
        <w:t>х</w:t>
      </w:r>
      <w:r>
        <w:rPr>
          <w:rFonts w:ascii="Palatino Linotype" w:hAnsi="Palatino Linotype"/>
          <w:sz w:val="28"/>
          <w:szCs w:val="28"/>
          <w:lang w:val="tg-Cyrl-TJ"/>
        </w:rPr>
        <w:t xml:space="preserve"> вывеска</w:t>
      </w:r>
      <w:r w:rsidR="00985FBF">
        <w:rPr>
          <w:rFonts w:ascii="Palatino Linotype" w:hAnsi="Palatino Linotype"/>
          <w:sz w:val="28"/>
          <w:szCs w:val="28"/>
          <w:lang w:val="tg-Cyrl-TJ"/>
        </w:rPr>
        <w:t>х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), </w:t>
      </w:r>
      <w:r w:rsidR="00FF6A4A">
        <w:rPr>
          <w:rFonts w:ascii="Palatino Linotype" w:hAnsi="Palatino Linotype"/>
          <w:sz w:val="28"/>
          <w:szCs w:val="28"/>
          <w:lang w:val="tg-Cyrl-TJ"/>
        </w:rPr>
        <w:t>а также на сайте в сети Интернет</w:t>
      </w:r>
      <w:r w:rsidR="00FF6A4A" w:rsidRPr="00821BFA" w:rsidDel="003C7240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21BFA">
        <w:rPr>
          <w:rFonts w:ascii="Palatino Linotype" w:hAnsi="Palatino Linotype"/>
          <w:sz w:val="28"/>
          <w:szCs w:val="28"/>
          <w:lang w:val="tg-Cyrl-TJ"/>
        </w:rPr>
        <w:t>следующ</w:t>
      </w:r>
      <w:r>
        <w:rPr>
          <w:rFonts w:ascii="Palatino Linotype" w:hAnsi="Palatino Linotype"/>
          <w:sz w:val="28"/>
          <w:szCs w:val="28"/>
          <w:lang w:val="tg-Cyrl-TJ"/>
        </w:rPr>
        <w:t>ую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>информаци</w:t>
      </w:r>
      <w:r>
        <w:rPr>
          <w:rFonts w:ascii="Palatino Linotype" w:hAnsi="Palatino Linotype"/>
          <w:sz w:val="28"/>
          <w:szCs w:val="28"/>
          <w:lang w:val="tg-Cyrl-TJ"/>
        </w:rPr>
        <w:t>ю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>:</w:t>
      </w:r>
    </w:p>
    <w:p w:rsidR="005C30AF" w:rsidRPr="00821BFA" w:rsidRDefault="00AE5D78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>-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к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>опи</w:t>
      </w:r>
      <w:r w:rsidR="00461133">
        <w:rPr>
          <w:rFonts w:ascii="Palatino Linotype" w:hAnsi="Palatino Linotype"/>
          <w:sz w:val="28"/>
          <w:szCs w:val="28"/>
          <w:lang w:val="tg-Cyrl-TJ"/>
        </w:rPr>
        <w:t>ю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461133">
        <w:rPr>
          <w:rFonts w:ascii="Palatino Linotype" w:hAnsi="Palatino Linotype"/>
          <w:sz w:val="28"/>
          <w:szCs w:val="28"/>
          <w:lang w:val="tg-Cyrl-TJ"/>
        </w:rPr>
        <w:t xml:space="preserve">(текста) </w:t>
      </w:r>
      <w:r w:rsidR="005C30AF" w:rsidRPr="00821BFA">
        <w:rPr>
          <w:rFonts w:ascii="Palatino Linotype" w:hAnsi="Palatino Linotype"/>
          <w:sz w:val="28"/>
          <w:szCs w:val="28"/>
          <w:lang w:val="tg-Cyrl-TJ"/>
        </w:rPr>
        <w:t>Закона Республики Таджикистан «О страховании сбережений физических лиц»;</w:t>
      </w:r>
    </w:p>
    <w:p w:rsidR="00A14256" w:rsidRPr="00821BFA" w:rsidRDefault="00AE5D78" w:rsidP="0088740F">
      <w:pPr>
        <w:spacing w:after="0" w:line="288" w:lineRule="auto"/>
        <w:ind w:firstLine="708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>-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461133">
        <w:rPr>
          <w:rFonts w:ascii="Palatino Linotype" w:hAnsi="Palatino Linotype"/>
          <w:sz w:val="28"/>
          <w:szCs w:val="28"/>
          <w:lang w:val="tg-Cyrl-TJ"/>
        </w:rPr>
        <w:t xml:space="preserve">цветную </w:t>
      </w:r>
      <w:r>
        <w:rPr>
          <w:rFonts w:ascii="Palatino Linotype" w:hAnsi="Palatino Linotype"/>
          <w:sz w:val="28"/>
          <w:szCs w:val="28"/>
          <w:lang w:val="tg-Cyrl-TJ"/>
        </w:rPr>
        <w:t>к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>опи</w:t>
      </w:r>
      <w:r w:rsidR="00461133">
        <w:rPr>
          <w:rFonts w:ascii="Palatino Linotype" w:hAnsi="Palatino Linotype"/>
          <w:sz w:val="28"/>
          <w:szCs w:val="28"/>
          <w:lang w:val="tg-Cyrl-TJ"/>
        </w:rPr>
        <w:t>ю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 xml:space="preserve"> Свидетельства об участии кредитной организации в системе страхования сбережений физических лиц, выданного Фондом;</w:t>
      </w:r>
    </w:p>
    <w:p w:rsidR="00A14256" w:rsidRPr="00821BFA" w:rsidRDefault="00AE5D78" w:rsidP="0088740F">
      <w:pPr>
        <w:spacing w:after="0" w:line="288" w:lineRule="auto"/>
        <w:ind w:firstLine="708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>-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п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>лакат</w:t>
      </w:r>
      <w:r w:rsidR="00461133">
        <w:rPr>
          <w:rFonts w:ascii="Palatino Linotype" w:hAnsi="Palatino Linotype"/>
          <w:sz w:val="28"/>
          <w:szCs w:val="28"/>
        </w:rPr>
        <w:t>ы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>, буклет</w:t>
      </w:r>
      <w:r w:rsidR="00461133">
        <w:rPr>
          <w:rFonts w:ascii="Palatino Linotype" w:hAnsi="Palatino Linotype"/>
          <w:sz w:val="28"/>
          <w:szCs w:val="28"/>
          <w:lang w:val="tg-Cyrl-TJ"/>
        </w:rPr>
        <w:t>ы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 xml:space="preserve">, </w:t>
      </w:r>
      <w:r w:rsidR="00461133">
        <w:rPr>
          <w:rFonts w:ascii="Palatino Linotype" w:hAnsi="Palatino Linotype"/>
          <w:sz w:val="28"/>
          <w:szCs w:val="28"/>
          <w:lang w:val="tg-Cyrl-TJ"/>
        </w:rPr>
        <w:t>знаки</w:t>
      </w:r>
      <w:r w:rsidR="00461133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>и инструкци</w:t>
      </w:r>
      <w:r w:rsidR="00461133">
        <w:rPr>
          <w:rFonts w:ascii="Palatino Linotype" w:hAnsi="Palatino Linotype"/>
          <w:sz w:val="28"/>
          <w:szCs w:val="28"/>
          <w:lang w:val="tg-Cyrl-TJ"/>
        </w:rPr>
        <w:t>я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 xml:space="preserve"> для вкладчиков о порядке выплаты страхового возмещения Фондом, в которой содержится информация о </w:t>
      </w:r>
      <w:r w:rsidR="00461133">
        <w:rPr>
          <w:rFonts w:ascii="Palatino Linotype" w:hAnsi="Palatino Linotype"/>
          <w:sz w:val="28"/>
          <w:szCs w:val="28"/>
          <w:lang w:val="tg-Cyrl-TJ"/>
        </w:rPr>
        <w:t>за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>страхов</w:t>
      </w:r>
      <w:r w:rsidR="00461133">
        <w:rPr>
          <w:rFonts w:ascii="Palatino Linotype" w:hAnsi="Palatino Linotype"/>
          <w:sz w:val="28"/>
          <w:szCs w:val="28"/>
          <w:lang w:val="tg-Cyrl-TJ"/>
        </w:rPr>
        <w:t>анн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>ых в</w:t>
      </w:r>
      <w:r w:rsidR="00461133">
        <w:rPr>
          <w:rFonts w:ascii="Palatino Linotype" w:hAnsi="Palatino Linotype"/>
          <w:sz w:val="28"/>
          <w:szCs w:val="28"/>
          <w:lang w:val="tg-Cyrl-TJ"/>
        </w:rPr>
        <w:t>кладах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 xml:space="preserve"> и размере страхового возмещения, а также краткая информация о порядке подачи заявления</w:t>
      </w:r>
      <w:r w:rsidR="00461133">
        <w:rPr>
          <w:rFonts w:ascii="Palatino Linotype" w:hAnsi="Palatino Linotype"/>
          <w:sz w:val="28"/>
          <w:szCs w:val="28"/>
          <w:lang w:val="tg-Cyrl-TJ"/>
        </w:rPr>
        <w:t xml:space="preserve"> вкладчиками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 xml:space="preserve"> на </w:t>
      </w:r>
      <w:r w:rsidR="00461133">
        <w:rPr>
          <w:rFonts w:ascii="Palatino Linotype" w:hAnsi="Palatino Linotype"/>
          <w:sz w:val="28"/>
          <w:szCs w:val="28"/>
          <w:lang w:val="tg-Cyrl-TJ"/>
        </w:rPr>
        <w:t xml:space="preserve">получение 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>страхово</w:t>
      </w:r>
      <w:r w:rsidR="00461133">
        <w:rPr>
          <w:rFonts w:ascii="Palatino Linotype" w:hAnsi="Palatino Linotype"/>
          <w:sz w:val="28"/>
          <w:szCs w:val="28"/>
          <w:lang w:val="tg-Cyrl-TJ"/>
        </w:rPr>
        <w:t>го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 xml:space="preserve"> возмещени</w:t>
      </w:r>
      <w:r w:rsidR="00461133">
        <w:rPr>
          <w:rFonts w:ascii="Palatino Linotype" w:hAnsi="Palatino Linotype"/>
          <w:sz w:val="28"/>
          <w:szCs w:val="28"/>
          <w:lang w:val="tg-Cyrl-TJ"/>
        </w:rPr>
        <w:t>я</w:t>
      </w:r>
      <w:r w:rsidR="00A14256" w:rsidRPr="00821BFA">
        <w:rPr>
          <w:rFonts w:ascii="Palatino Linotype" w:hAnsi="Palatino Linotype"/>
          <w:sz w:val="28"/>
          <w:szCs w:val="28"/>
          <w:lang w:val="tg-Cyrl-TJ"/>
        </w:rPr>
        <w:t>;</w:t>
      </w:r>
    </w:p>
    <w:p w:rsidR="00B8357C" w:rsidRPr="00821BFA" w:rsidRDefault="00AE5D78" w:rsidP="0088740F">
      <w:pPr>
        <w:spacing w:after="0" w:line="288" w:lineRule="auto"/>
        <w:ind w:firstLine="708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>-</w:t>
      </w:r>
      <w:r w:rsidR="00B8357C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а</w:t>
      </w:r>
      <w:r w:rsidR="00B8357C" w:rsidRPr="00821BFA">
        <w:rPr>
          <w:rFonts w:ascii="Palatino Linotype" w:hAnsi="Palatino Linotype"/>
          <w:sz w:val="28"/>
          <w:szCs w:val="28"/>
          <w:lang w:val="tg-Cyrl-TJ"/>
        </w:rPr>
        <w:t xml:space="preserve">дрес Фонда страхования сбережений физических лиц, адрес веб-сайта Фонда в Интернете </w:t>
      </w:r>
      <w:r w:rsidR="0088101D">
        <w:rPr>
          <w:rFonts w:ascii="Palatino Linotype" w:hAnsi="Palatino Linotype"/>
          <w:sz w:val="28"/>
          <w:szCs w:val="28"/>
          <w:lang w:val="tg-Cyrl-TJ"/>
        </w:rPr>
        <w:t>(</w:t>
      </w:r>
      <w:r w:rsidR="00B8357C" w:rsidRPr="00821BFA">
        <w:rPr>
          <w:rFonts w:ascii="Palatino Linotype" w:hAnsi="Palatino Linotype"/>
          <w:sz w:val="28"/>
          <w:szCs w:val="28"/>
          <w:lang w:val="tg-Cyrl-TJ"/>
        </w:rPr>
        <w:t>www.idif.tj</w:t>
      </w:r>
      <w:r w:rsidR="0088101D">
        <w:rPr>
          <w:rFonts w:ascii="Palatino Linotype" w:hAnsi="Palatino Linotype"/>
          <w:sz w:val="28"/>
          <w:szCs w:val="28"/>
          <w:lang w:val="tg-Cyrl-TJ"/>
        </w:rPr>
        <w:t>)</w:t>
      </w:r>
      <w:r w:rsidR="00B8357C" w:rsidRPr="00821BFA">
        <w:rPr>
          <w:rFonts w:ascii="Palatino Linotype" w:hAnsi="Palatino Linotype"/>
          <w:sz w:val="28"/>
          <w:szCs w:val="28"/>
          <w:lang w:val="tg-Cyrl-TJ"/>
        </w:rPr>
        <w:t xml:space="preserve">, электронная почта </w:t>
      </w:r>
      <w:r w:rsidR="0088101D">
        <w:rPr>
          <w:rFonts w:ascii="Palatino Linotype" w:hAnsi="Palatino Linotype"/>
          <w:sz w:val="28"/>
          <w:szCs w:val="28"/>
          <w:lang w:val="tg-Cyrl-TJ"/>
        </w:rPr>
        <w:t>(</w:t>
      </w:r>
      <w:r w:rsidR="00B8357C" w:rsidRPr="00821BFA">
        <w:rPr>
          <w:rFonts w:ascii="Palatino Linotype" w:hAnsi="Palatino Linotype"/>
          <w:sz w:val="28"/>
          <w:szCs w:val="28"/>
          <w:lang w:val="tg-Cyrl-TJ"/>
        </w:rPr>
        <w:t>info@idif.tj</w:t>
      </w:r>
      <w:r w:rsidR="0088101D">
        <w:rPr>
          <w:rFonts w:ascii="Palatino Linotype" w:hAnsi="Palatino Linotype"/>
          <w:sz w:val="28"/>
          <w:szCs w:val="28"/>
          <w:lang w:val="tg-Cyrl-TJ"/>
        </w:rPr>
        <w:t>)</w:t>
      </w:r>
      <w:r w:rsidR="00B8357C" w:rsidRPr="00821BFA">
        <w:rPr>
          <w:rFonts w:ascii="Palatino Linotype" w:hAnsi="Palatino Linotype"/>
          <w:sz w:val="28"/>
          <w:szCs w:val="28"/>
          <w:lang w:val="tg-Cyrl-TJ"/>
        </w:rPr>
        <w:t xml:space="preserve"> и контактные телефоны.</w:t>
      </w:r>
    </w:p>
    <w:p w:rsidR="0008440C" w:rsidRPr="00821BFA" w:rsidRDefault="0008440C" w:rsidP="00012195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tg-Cyrl-TJ"/>
        </w:rPr>
      </w:pPr>
    </w:p>
    <w:p w:rsidR="00AA2277" w:rsidRPr="0088740F" w:rsidRDefault="00AA2277" w:rsidP="0088740F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  <w:r w:rsidRPr="0088740F">
        <w:rPr>
          <w:rFonts w:ascii="Palatino Linotype" w:hAnsi="Palatino Linotype"/>
          <w:b/>
          <w:sz w:val="28"/>
          <w:szCs w:val="28"/>
          <w:lang w:val="tg-Cyrl-TJ"/>
        </w:rPr>
        <w:t>Порядок предоставления информации вкладчикам</w:t>
      </w:r>
    </w:p>
    <w:p w:rsidR="00AA2277" w:rsidRPr="00821BFA" w:rsidRDefault="00AA2277" w:rsidP="00AA2277">
      <w:pPr>
        <w:spacing w:after="0" w:line="240" w:lineRule="auto"/>
        <w:jc w:val="center"/>
        <w:rPr>
          <w:rFonts w:ascii="Palatino Linotype" w:hAnsi="Palatino Linotype"/>
          <w:sz w:val="28"/>
          <w:szCs w:val="28"/>
          <w:lang w:val="tg-Cyrl-TJ"/>
        </w:rPr>
      </w:pPr>
    </w:p>
    <w:p w:rsidR="00AA2277" w:rsidRPr="00821BFA" w:rsidRDefault="0088101D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 xml:space="preserve">3.1. </w:t>
      </w:r>
      <w:r w:rsidR="00AA2277" w:rsidRPr="00821BFA">
        <w:rPr>
          <w:rFonts w:ascii="Palatino Linotype" w:hAnsi="Palatino Linotype"/>
          <w:sz w:val="28"/>
          <w:szCs w:val="28"/>
          <w:lang w:val="tg-Cyrl-TJ"/>
        </w:rPr>
        <w:t>Для соблюдения требований Закона кредитным организациям рекоменд</w:t>
      </w:r>
      <w:r w:rsidR="00FF6A4A">
        <w:rPr>
          <w:rFonts w:ascii="Palatino Linotype" w:hAnsi="Palatino Linotype"/>
          <w:sz w:val="28"/>
          <w:szCs w:val="28"/>
          <w:lang w:val="tg-Cyrl-TJ"/>
        </w:rPr>
        <w:t>уется</w:t>
      </w:r>
      <w:r w:rsidR="00AA2277" w:rsidRPr="00821BFA">
        <w:rPr>
          <w:rFonts w:ascii="Palatino Linotype" w:hAnsi="Palatino Linotype"/>
          <w:sz w:val="28"/>
          <w:szCs w:val="28"/>
          <w:lang w:val="tg-Cyrl-TJ"/>
        </w:rPr>
        <w:t>:</w:t>
      </w:r>
    </w:p>
    <w:p w:rsidR="00AA2277" w:rsidRPr="00821BFA" w:rsidRDefault="0088101D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>-</w:t>
      </w:r>
      <w:r w:rsidR="00AA2277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985FBF">
        <w:rPr>
          <w:rFonts w:ascii="Palatino Linotype" w:hAnsi="Palatino Linotype"/>
          <w:sz w:val="28"/>
          <w:szCs w:val="28"/>
          <w:lang w:val="tg-Cyrl-TJ"/>
        </w:rPr>
        <w:t xml:space="preserve">предоставить </w:t>
      </w:r>
      <w:r>
        <w:rPr>
          <w:rFonts w:ascii="Palatino Linotype" w:hAnsi="Palatino Linotype"/>
          <w:sz w:val="28"/>
          <w:szCs w:val="28"/>
          <w:lang w:val="tg-Cyrl-TJ"/>
        </w:rPr>
        <w:t>в</w:t>
      </w:r>
      <w:r w:rsidR="00AA2277" w:rsidRPr="00821BFA">
        <w:rPr>
          <w:rFonts w:ascii="Palatino Linotype" w:hAnsi="Palatino Linotype"/>
          <w:sz w:val="28"/>
          <w:szCs w:val="28"/>
          <w:lang w:val="tg-Cyrl-TJ"/>
        </w:rPr>
        <w:t xml:space="preserve">ниманию вкладчиков информацию о номере кредитной организации в Реестре кредитных организаций - членов Фонда и ознакомить </w:t>
      </w:r>
      <w:r w:rsidR="00985FBF">
        <w:rPr>
          <w:rFonts w:ascii="Palatino Linotype" w:hAnsi="Palatino Linotype"/>
          <w:sz w:val="28"/>
          <w:szCs w:val="28"/>
          <w:lang w:val="tg-Cyrl-TJ"/>
        </w:rPr>
        <w:t xml:space="preserve">их </w:t>
      </w:r>
      <w:r w:rsidR="00AA2277" w:rsidRPr="00821BFA">
        <w:rPr>
          <w:rFonts w:ascii="Palatino Linotype" w:hAnsi="Palatino Linotype"/>
          <w:sz w:val="28"/>
          <w:szCs w:val="28"/>
          <w:lang w:val="tg-Cyrl-TJ"/>
        </w:rPr>
        <w:t>с</w:t>
      </w:r>
      <w:r w:rsidR="00985FBF">
        <w:rPr>
          <w:rFonts w:ascii="Palatino Linotype" w:hAnsi="Palatino Linotype"/>
          <w:sz w:val="28"/>
          <w:szCs w:val="28"/>
          <w:lang w:val="tg-Cyrl-TJ"/>
        </w:rPr>
        <w:t>о</w:t>
      </w:r>
      <w:r w:rsidR="00AA2277" w:rsidRPr="00821BFA">
        <w:rPr>
          <w:rFonts w:ascii="Palatino Linotype" w:hAnsi="Palatino Linotype"/>
          <w:sz w:val="28"/>
          <w:szCs w:val="28"/>
          <w:lang w:val="tg-Cyrl-TJ"/>
        </w:rPr>
        <w:t xml:space="preserve"> Свидетельством, выданным Фондом</w:t>
      </w:r>
      <w:r w:rsidR="00985FBF">
        <w:rPr>
          <w:rFonts w:ascii="Palatino Linotype" w:hAnsi="Palatino Linotype"/>
          <w:sz w:val="28"/>
          <w:szCs w:val="28"/>
          <w:lang w:val="tg-Cyrl-TJ"/>
        </w:rPr>
        <w:t>;</w:t>
      </w:r>
    </w:p>
    <w:p w:rsidR="00CA6491" w:rsidRPr="00821BFA" w:rsidRDefault="0088101D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lastRenderedPageBreak/>
        <w:t>-</w:t>
      </w:r>
      <w:r w:rsidR="00CA6491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о</w:t>
      </w:r>
      <w:r w:rsidR="00CA6491" w:rsidRPr="00821BFA">
        <w:rPr>
          <w:rFonts w:ascii="Palatino Linotype" w:hAnsi="Palatino Linotype"/>
          <w:sz w:val="28"/>
          <w:szCs w:val="28"/>
          <w:lang w:val="tg-Cyrl-TJ"/>
        </w:rPr>
        <w:t xml:space="preserve">пределить ответственных работников кредитной организации, отвечающих на запросы вкладчиков по вопросам, связанным со страхованием </w:t>
      </w:r>
      <w:r w:rsidR="001634CF" w:rsidRPr="00821BFA">
        <w:rPr>
          <w:rFonts w:ascii="Palatino Linotype" w:hAnsi="Palatino Linotype"/>
          <w:sz w:val="28"/>
          <w:szCs w:val="28"/>
          <w:lang w:val="tg-Cyrl-TJ"/>
        </w:rPr>
        <w:t>сбережений</w:t>
      </w:r>
      <w:r w:rsidR="00CA6491" w:rsidRPr="00821BFA">
        <w:rPr>
          <w:rFonts w:ascii="Palatino Linotype" w:hAnsi="Palatino Linotype"/>
          <w:sz w:val="28"/>
          <w:szCs w:val="28"/>
          <w:lang w:val="tg-Cyrl-TJ"/>
        </w:rPr>
        <w:t xml:space="preserve"> физических лиц.</w:t>
      </w:r>
    </w:p>
    <w:p w:rsidR="00626E66" w:rsidRPr="00821BFA" w:rsidRDefault="0088101D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>-</w:t>
      </w:r>
      <w:r w:rsidR="00626E66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п</w:t>
      </w:r>
      <w:r w:rsidR="00626E66" w:rsidRPr="00821BFA">
        <w:rPr>
          <w:rFonts w:ascii="Palatino Linotype" w:hAnsi="Palatino Linotype"/>
          <w:sz w:val="28"/>
          <w:szCs w:val="28"/>
          <w:lang w:val="tg-Cyrl-TJ"/>
        </w:rPr>
        <w:t xml:space="preserve">одготовить руководство, в котором приведены ответы на наиболее часто задаваемые вопросы о Фонде страхования </w:t>
      </w:r>
      <w:r w:rsidR="00C4623C" w:rsidRPr="00821BFA">
        <w:rPr>
          <w:rFonts w:ascii="Palatino Linotype" w:hAnsi="Palatino Linotype"/>
          <w:sz w:val="28"/>
          <w:szCs w:val="28"/>
          <w:lang w:val="tg-Cyrl-TJ"/>
        </w:rPr>
        <w:t>сбережений</w:t>
      </w:r>
      <w:r w:rsidR="00626E66" w:rsidRPr="00821BFA">
        <w:rPr>
          <w:rFonts w:ascii="Palatino Linotype" w:hAnsi="Palatino Linotype"/>
          <w:sz w:val="28"/>
          <w:szCs w:val="28"/>
          <w:lang w:val="tg-Cyrl-TJ"/>
        </w:rPr>
        <w:t xml:space="preserve"> физических лиц.</w:t>
      </w:r>
    </w:p>
    <w:p w:rsidR="00CE0780" w:rsidRDefault="0088101D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>-</w:t>
      </w:r>
      <w:r w:rsidR="00DB0D60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>
        <w:rPr>
          <w:rFonts w:ascii="Palatino Linotype" w:hAnsi="Palatino Linotype"/>
          <w:sz w:val="28"/>
          <w:szCs w:val="28"/>
          <w:lang w:val="tg-Cyrl-TJ"/>
        </w:rPr>
        <w:t>п</w:t>
      </w:r>
      <w:r w:rsidR="00DB0D60" w:rsidRPr="00821BFA">
        <w:rPr>
          <w:rFonts w:ascii="Palatino Linotype" w:hAnsi="Palatino Linotype"/>
          <w:sz w:val="28"/>
          <w:szCs w:val="28"/>
          <w:lang w:val="tg-Cyrl-TJ"/>
        </w:rPr>
        <w:t>ри заключении договоров с физическими лицами о привлечении средств в</w:t>
      </w:r>
      <w:r w:rsidR="00B37DD8">
        <w:rPr>
          <w:rFonts w:ascii="Palatino Linotype" w:hAnsi="Palatino Linotype"/>
          <w:sz w:val="28"/>
          <w:szCs w:val="28"/>
          <w:lang w:val="tg-Cyrl-TJ"/>
        </w:rPr>
        <w:t>о</w:t>
      </w:r>
      <w:r w:rsidR="00DB0D60" w:rsidRPr="00821BFA">
        <w:rPr>
          <w:rFonts w:ascii="Palatino Linotype" w:hAnsi="Palatino Linotype"/>
          <w:sz w:val="28"/>
          <w:szCs w:val="28"/>
          <w:lang w:val="tg-Cyrl-TJ"/>
        </w:rPr>
        <w:t xml:space="preserve"> вклад</w:t>
      </w:r>
      <w:r w:rsidR="00B37DD8">
        <w:rPr>
          <w:rFonts w:ascii="Palatino Linotype" w:hAnsi="Palatino Linotype"/>
          <w:sz w:val="28"/>
          <w:szCs w:val="28"/>
          <w:lang w:val="tg-Cyrl-TJ"/>
        </w:rPr>
        <w:t>ы</w:t>
      </w:r>
      <w:r w:rsidR="00DB0D60" w:rsidRPr="00821BFA">
        <w:rPr>
          <w:rFonts w:ascii="Palatino Linotype" w:hAnsi="Palatino Linotype"/>
          <w:sz w:val="28"/>
          <w:szCs w:val="28"/>
          <w:lang w:val="tg-Cyrl-TJ"/>
        </w:rPr>
        <w:t xml:space="preserve">, в </w:t>
      </w:r>
      <w:r w:rsidR="00B37DD8">
        <w:rPr>
          <w:rFonts w:ascii="Palatino Linotype" w:hAnsi="Palatino Linotype"/>
          <w:sz w:val="28"/>
          <w:szCs w:val="28"/>
          <w:lang w:val="tg-Cyrl-TJ"/>
        </w:rPr>
        <w:t xml:space="preserve">тексты </w:t>
      </w:r>
      <w:r w:rsidR="00DB0D60" w:rsidRPr="00821BFA">
        <w:rPr>
          <w:rFonts w:ascii="Palatino Linotype" w:hAnsi="Palatino Linotype"/>
          <w:sz w:val="28"/>
          <w:szCs w:val="28"/>
          <w:lang w:val="tg-Cyrl-TJ"/>
        </w:rPr>
        <w:t>договор</w:t>
      </w:r>
      <w:r w:rsidR="00B37DD8">
        <w:rPr>
          <w:rFonts w:ascii="Palatino Linotype" w:hAnsi="Palatino Linotype"/>
          <w:sz w:val="28"/>
          <w:szCs w:val="28"/>
          <w:lang w:val="tg-Cyrl-TJ"/>
        </w:rPr>
        <w:t>ов</w:t>
      </w:r>
      <w:r w:rsidR="00DB0D60" w:rsidRPr="00821BFA">
        <w:rPr>
          <w:rFonts w:ascii="Palatino Linotype" w:hAnsi="Palatino Linotype"/>
          <w:sz w:val="28"/>
          <w:szCs w:val="28"/>
          <w:lang w:val="tg-Cyrl-TJ"/>
        </w:rPr>
        <w:t xml:space="preserve"> включ</w:t>
      </w:r>
      <w:r w:rsidR="00B37DD8">
        <w:rPr>
          <w:rFonts w:ascii="Palatino Linotype" w:hAnsi="Palatino Linotype"/>
          <w:sz w:val="28"/>
          <w:szCs w:val="28"/>
          <w:lang w:val="tg-Cyrl-TJ"/>
        </w:rPr>
        <w:t>ить</w:t>
      </w:r>
      <w:r w:rsidR="00DB0D60" w:rsidRPr="00821BFA">
        <w:rPr>
          <w:rFonts w:ascii="Palatino Linotype" w:hAnsi="Palatino Linotype"/>
          <w:sz w:val="28"/>
          <w:szCs w:val="28"/>
          <w:lang w:val="tg-Cyrl-TJ"/>
        </w:rPr>
        <w:t xml:space="preserve"> отдельный пункт о </w:t>
      </w:r>
      <w:r w:rsidR="00B37DD8">
        <w:rPr>
          <w:rFonts w:ascii="Palatino Linotype" w:hAnsi="Palatino Linotype"/>
          <w:sz w:val="28"/>
          <w:szCs w:val="28"/>
          <w:lang w:val="tg-Cyrl-TJ"/>
        </w:rPr>
        <w:t>за</w:t>
      </w:r>
      <w:r w:rsidR="00DB0D60" w:rsidRPr="00821BFA">
        <w:rPr>
          <w:rFonts w:ascii="Palatino Linotype" w:hAnsi="Palatino Linotype"/>
          <w:sz w:val="28"/>
          <w:szCs w:val="28"/>
          <w:lang w:val="tg-Cyrl-TJ"/>
        </w:rPr>
        <w:t>страхов</w:t>
      </w:r>
      <w:r w:rsidR="00181B5E" w:rsidRPr="00821BFA">
        <w:rPr>
          <w:rFonts w:ascii="Palatino Linotype" w:hAnsi="Palatino Linotype"/>
          <w:sz w:val="28"/>
          <w:szCs w:val="28"/>
          <w:lang w:val="tg-Cyrl-TJ"/>
        </w:rPr>
        <w:t>ан</w:t>
      </w:r>
      <w:r w:rsidR="00B37DD8">
        <w:rPr>
          <w:rFonts w:ascii="Palatino Linotype" w:hAnsi="Palatino Linotype"/>
          <w:sz w:val="28"/>
          <w:szCs w:val="28"/>
          <w:lang w:val="tg-Cyrl-TJ"/>
        </w:rPr>
        <w:t>ност</w:t>
      </w:r>
      <w:r w:rsidR="00181B5E" w:rsidRPr="00821BFA">
        <w:rPr>
          <w:rFonts w:ascii="Palatino Linotype" w:hAnsi="Palatino Linotype"/>
          <w:sz w:val="28"/>
          <w:szCs w:val="28"/>
          <w:lang w:val="tg-Cyrl-TJ"/>
        </w:rPr>
        <w:t xml:space="preserve">и </w:t>
      </w:r>
      <w:r w:rsidR="00360FA8">
        <w:rPr>
          <w:rFonts w:ascii="Palatino Linotype" w:hAnsi="Palatino Linotype"/>
          <w:sz w:val="28"/>
          <w:szCs w:val="28"/>
          <w:lang w:val="tg-Cyrl-TJ"/>
        </w:rPr>
        <w:t xml:space="preserve">или незастрахованности </w:t>
      </w:r>
      <w:r w:rsidR="00181B5E" w:rsidRPr="00821BFA">
        <w:rPr>
          <w:rFonts w:ascii="Palatino Linotype" w:hAnsi="Palatino Linotype"/>
          <w:sz w:val="28"/>
          <w:szCs w:val="28"/>
          <w:lang w:val="tg-Cyrl-TJ"/>
        </w:rPr>
        <w:t>вкладов</w:t>
      </w:r>
      <w:r w:rsidR="00CE0780">
        <w:rPr>
          <w:rFonts w:ascii="Palatino Linotype" w:hAnsi="Palatino Linotype"/>
          <w:sz w:val="28"/>
          <w:szCs w:val="28"/>
          <w:lang w:val="tg-Cyrl-TJ"/>
        </w:rPr>
        <w:t>;</w:t>
      </w:r>
    </w:p>
    <w:p w:rsidR="00C3304F" w:rsidRPr="00821BFA" w:rsidRDefault="00CE0780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 xml:space="preserve">- </w:t>
      </w:r>
      <w:r w:rsidRPr="00CE0780">
        <w:rPr>
          <w:rFonts w:ascii="Palatino Linotype" w:hAnsi="Palatino Linotype"/>
          <w:sz w:val="28"/>
          <w:szCs w:val="28"/>
          <w:lang w:val="tg-Cyrl-TJ"/>
        </w:rPr>
        <w:t>уведомлять вкладчиков о необходимости своевременного предоставления ими информации об изменениях в представленных при заключении договора банковского вклада сведениях (фамилии, имени, отчества, адреса регистрации и реквизитов документа, удостоверяющего личность вкладчика</w:t>
      </w:r>
      <w:r w:rsidR="00AB592A">
        <w:rPr>
          <w:rFonts w:ascii="Palatino Linotype" w:hAnsi="Palatino Linotype"/>
          <w:sz w:val="28"/>
          <w:szCs w:val="28"/>
          <w:lang w:val="tg-Cyrl-TJ"/>
        </w:rPr>
        <w:t>)</w:t>
      </w:r>
      <w:r>
        <w:rPr>
          <w:rFonts w:ascii="Palatino Linotype" w:hAnsi="Palatino Linotype"/>
          <w:sz w:val="28"/>
          <w:szCs w:val="28"/>
          <w:lang w:val="tg-Cyrl-TJ"/>
        </w:rPr>
        <w:t xml:space="preserve">, </w:t>
      </w:r>
      <w:r w:rsidRPr="00CE0780">
        <w:rPr>
          <w:rFonts w:ascii="Palatino Linotype" w:hAnsi="Palatino Linotype"/>
          <w:sz w:val="28"/>
          <w:szCs w:val="28"/>
          <w:lang w:val="tg-Cyrl-TJ"/>
        </w:rPr>
        <w:t>а также о возможных негативных последствиях не</w:t>
      </w:r>
      <w:r w:rsidR="00D26857">
        <w:rPr>
          <w:rFonts w:ascii="Palatino Linotype" w:hAnsi="Palatino Linotype"/>
          <w:sz w:val="28"/>
          <w:szCs w:val="28"/>
          <w:lang w:val="tg-Cyrl-TJ"/>
        </w:rPr>
        <w:t>предоставл</w:t>
      </w:r>
      <w:r w:rsidRPr="00CE0780">
        <w:rPr>
          <w:rFonts w:ascii="Palatino Linotype" w:hAnsi="Palatino Linotype"/>
          <w:sz w:val="28"/>
          <w:szCs w:val="28"/>
          <w:lang w:val="tg-Cyrl-TJ"/>
        </w:rPr>
        <w:t>ения так</w:t>
      </w:r>
      <w:r w:rsidR="00D26857">
        <w:rPr>
          <w:rFonts w:ascii="Palatino Linotype" w:hAnsi="Palatino Linotype"/>
          <w:sz w:val="28"/>
          <w:szCs w:val="28"/>
          <w:lang w:val="tg-Cyrl-TJ"/>
        </w:rPr>
        <w:t>ой</w:t>
      </w:r>
      <w:r w:rsidRPr="00CE0780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D26857">
        <w:rPr>
          <w:rFonts w:ascii="Palatino Linotype" w:hAnsi="Palatino Linotype"/>
          <w:sz w:val="28"/>
          <w:szCs w:val="28"/>
          <w:lang w:val="tg-Cyrl-TJ"/>
        </w:rPr>
        <w:t>информации</w:t>
      </w:r>
      <w:r w:rsidRPr="00CE0780">
        <w:rPr>
          <w:rFonts w:ascii="Palatino Linotype" w:hAnsi="Palatino Linotype"/>
          <w:sz w:val="28"/>
          <w:szCs w:val="28"/>
          <w:lang w:val="tg-Cyrl-TJ"/>
        </w:rPr>
        <w:t xml:space="preserve"> в случае наступления в отношении </w:t>
      </w:r>
      <w:r>
        <w:rPr>
          <w:rFonts w:ascii="Palatino Linotype" w:hAnsi="Palatino Linotype"/>
          <w:sz w:val="28"/>
          <w:szCs w:val="28"/>
          <w:lang w:val="tg-Cyrl-TJ"/>
        </w:rPr>
        <w:t>кредитной организации</w:t>
      </w:r>
      <w:r w:rsidRPr="00CE0780">
        <w:rPr>
          <w:rFonts w:ascii="Palatino Linotype" w:hAnsi="Palatino Linotype"/>
          <w:sz w:val="28"/>
          <w:szCs w:val="28"/>
          <w:lang w:val="tg-Cyrl-TJ"/>
        </w:rPr>
        <w:t>, в котором размещен вклад, страхового случая</w:t>
      </w:r>
      <w:r w:rsidR="00AB592A">
        <w:rPr>
          <w:rFonts w:ascii="Palatino Linotype" w:hAnsi="Palatino Linotype"/>
          <w:sz w:val="28"/>
          <w:szCs w:val="28"/>
          <w:lang w:val="tg-Cyrl-TJ"/>
        </w:rPr>
        <w:t>,</w:t>
      </w:r>
      <w:r w:rsidRPr="00CE0780">
        <w:rPr>
          <w:rFonts w:ascii="Palatino Linotype" w:hAnsi="Palatino Linotype"/>
          <w:sz w:val="28"/>
          <w:szCs w:val="28"/>
          <w:lang w:val="tg-Cyrl-TJ"/>
        </w:rPr>
        <w:t xml:space="preserve"> в частности увеличение сроков рассмотрения требования вкладчика о выплате возмещения по вкладам, отказ в выплате такого возмещения при невозможности идентифицировать личность вкладчика</w:t>
      </w:r>
      <w:r>
        <w:rPr>
          <w:rFonts w:ascii="Palatino Linotype" w:hAnsi="Palatino Linotype"/>
          <w:sz w:val="28"/>
          <w:szCs w:val="28"/>
          <w:lang w:val="tg-Cyrl-TJ"/>
        </w:rPr>
        <w:t>.</w:t>
      </w:r>
    </w:p>
    <w:p w:rsidR="00AA2277" w:rsidRPr="00821BFA" w:rsidRDefault="003A3C58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821BFA">
        <w:rPr>
          <w:rFonts w:ascii="Palatino Linotype" w:hAnsi="Palatino Linotype"/>
          <w:sz w:val="28"/>
          <w:szCs w:val="28"/>
          <w:lang w:val="tg-Cyrl-TJ"/>
        </w:rPr>
        <w:t>3.</w:t>
      </w:r>
      <w:r w:rsidR="0088101D">
        <w:rPr>
          <w:rFonts w:ascii="Palatino Linotype" w:hAnsi="Palatino Linotype"/>
          <w:sz w:val="28"/>
          <w:szCs w:val="28"/>
          <w:lang w:val="tg-Cyrl-TJ"/>
        </w:rPr>
        <w:t>2.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360FA8">
        <w:rPr>
          <w:rFonts w:ascii="Palatino Linotype" w:hAnsi="Palatino Linotype"/>
          <w:sz w:val="28"/>
          <w:szCs w:val="28"/>
          <w:lang w:val="tg-Cyrl-TJ"/>
        </w:rPr>
        <w:t>По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вопрос</w:t>
      </w:r>
      <w:r w:rsidR="00360FA8">
        <w:rPr>
          <w:rFonts w:ascii="Palatino Linotype" w:hAnsi="Palatino Linotype"/>
          <w:sz w:val="28"/>
          <w:szCs w:val="28"/>
          <w:lang w:val="tg-Cyrl-TJ"/>
        </w:rPr>
        <w:t>ам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вкладчиков относительно системы страхования </w:t>
      </w:r>
      <w:r w:rsidR="00360FA8">
        <w:rPr>
          <w:rFonts w:ascii="Palatino Linotype" w:hAnsi="Palatino Linotype"/>
          <w:sz w:val="28"/>
          <w:szCs w:val="28"/>
          <w:lang w:val="tg-Cyrl-TJ"/>
        </w:rPr>
        <w:t>сбережений</w:t>
      </w:r>
      <w:r w:rsidR="00360FA8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21BFA">
        <w:rPr>
          <w:rFonts w:ascii="Palatino Linotype" w:hAnsi="Palatino Linotype"/>
          <w:sz w:val="28"/>
          <w:szCs w:val="28"/>
          <w:lang w:val="tg-Cyrl-TJ"/>
        </w:rPr>
        <w:t>физических лиц</w:t>
      </w:r>
      <w:r w:rsidR="00360FA8">
        <w:rPr>
          <w:rFonts w:ascii="Palatino Linotype" w:hAnsi="Palatino Linotype"/>
          <w:sz w:val="28"/>
          <w:szCs w:val="28"/>
          <w:lang w:val="tg-Cyrl-TJ"/>
        </w:rPr>
        <w:t>,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360FA8" w:rsidRPr="00360FA8">
        <w:rPr>
          <w:rFonts w:ascii="Palatino Linotype" w:hAnsi="Palatino Linotype"/>
          <w:sz w:val="28"/>
          <w:szCs w:val="28"/>
          <w:lang w:val="tg-Cyrl-TJ"/>
        </w:rPr>
        <w:t xml:space="preserve">ответы на которые не предоставлены </w:t>
      </w:r>
      <w:r w:rsidR="00360FA8">
        <w:rPr>
          <w:rFonts w:ascii="Palatino Linotype" w:hAnsi="Palatino Linotype"/>
          <w:sz w:val="28"/>
          <w:szCs w:val="28"/>
          <w:lang w:val="tg-Cyrl-TJ"/>
        </w:rPr>
        <w:t xml:space="preserve">кредитнҷми организақиями, 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кредитные организации могут рекомендовать вкладчикам обратиться непосредственно в Фонд или получить дополнительную информацию на веб-сайте Фонда по адресу: </w:t>
      </w:r>
      <w:hyperlink r:id="rId9" w:history="1">
        <w:r w:rsidRPr="00821BFA">
          <w:rPr>
            <w:rStyle w:val="a6"/>
            <w:rFonts w:ascii="Palatino Linotype" w:hAnsi="Palatino Linotype"/>
            <w:color w:val="auto"/>
            <w:sz w:val="28"/>
            <w:szCs w:val="28"/>
            <w:lang w:val="tg-Cyrl-TJ"/>
          </w:rPr>
          <w:t>www.idif.tj</w:t>
        </w:r>
      </w:hyperlink>
      <w:r w:rsidRPr="00821BFA">
        <w:rPr>
          <w:rFonts w:ascii="Palatino Linotype" w:hAnsi="Palatino Linotype"/>
          <w:sz w:val="28"/>
          <w:szCs w:val="28"/>
          <w:lang w:val="tg-Cyrl-TJ"/>
        </w:rPr>
        <w:t>.</w:t>
      </w:r>
    </w:p>
    <w:p w:rsidR="003A3C58" w:rsidRPr="00821BFA" w:rsidRDefault="003A3C58" w:rsidP="0008440C">
      <w:pP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  <w:lang w:val="tg-Cyrl-TJ"/>
        </w:rPr>
      </w:pPr>
    </w:p>
    <w:p w:rsidR="003A3C58" w:rsidRPr="0088740F" w:rsidRDefault="003A3C58" w:rsidP="00D54546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  <w:r w:rsidRPr="0088740F">
        <w:rPr>
          <w:rFonts w:ascii="Palatino Linotype" w:hAnsi="Palatino Linotype"/>
          <w:b/>
          <w:sz w:val="28"/>
          <w:szCs w:val="28"/>
          <w:lang w:val="tg-Cyrl-TJ"/>
        </w:rPr>
        <w:t>Порядок использования кредитной организацией знака «Вклады застрахован</w:t>
      </w:r>
      <w:r w:rsidR="00BD39B5">
        <w:rPr>
          <w:rFonts w:ascii="Palatino Linotype" w:hAnsi="Palatino Linotype"/>
          <w:b/>
          <w:sz w:val="28"/>
          <w:szCs w:val="28"/>
          <w:lang w:val="tg-Cyrl-TJ"/>
        </w:rPr>
        <w:t>ны</w:t>
      </w:r>
      <w:r w:rsidRPr="0088740F">
        <w:rPr>
          <w:rFonts w:ascii="Palatino Linotype" w:hAnsi="Palatino Linotype"/>
          <w:b/>
          <w:sz w:val="28"/>
          <w:szCs w:val="28"/>
          <w:lang w:val="tg-Cyrl-TJ"/>
        </w:rPr>
        <w:t xml:space="preserve"> </w:t>
      </w:r>
      <w:r w:rsidR="00BD39B5">
        <w:rPr>
          <w:rFonts w:ascii="Palatino Linotype" w:hAnsi="Palatino Linotype"/>
          <w:b/>
          <w:sz w:val="28"/>
          <w:szCs w:val="28"/>
          <w:lang w:val="tg-Cyrl-TJ"/>
        </w:rPr>
        <w:t>–</w:t>
      </w:r>
      <w:r w:rsidRPr="0088740F">
        <w:rPr>
          <w:rFonts w:ascii="Palatino Linotype" w:hAnsi="Palatino Linotype"/>
          <w:b/>
          <w:sz w:val="28"/>
          <w:szCs w:val="28"/>
          <w:lang w:val="tg-Cyrl-TJ"/>
        </w:rPr>
        <w:t xml:space="preserve"> Фонд страхования сбережений физических лиц»</w:t>
      </w:r>
    </w:p>
    <w:p w:rsidR="00181B5E" w:rsidRPr="00821BFA" w:rsidRDefault="00181B5E" w:rsidP="00181B5E">
      <w:pPr>
        <w:pStyle w:val="a5"/>
        <w:spacing w:after="0" w:line="240" w:lineRule="auto"/>
        <w:rPr>
          <w:rFonts w:ascii="Palatino Linotype" w:hAnsi="Palatino Linotype"/>
          <w:b/>
          <w:sz w:val="28"/>
          <w:szCs w:val="28"/>
          <w:lang w:val="tg-Cyrl-TJ"/>
        </w:rPr>
      </w:pPr>
    </w:p>
    <w:p w:rsidR="003A3C58" w:rsidRPr="00821BFA" w:rsidRDefault="003A3C58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821BFA">
        <w:rPr>
          <w:rFonts w:ascii="Palatino Linotype" w:hAnsi="Palatino Linotype"/>
          <w:sz w:val="28"/>
          <w:szCs w:val="28"/>
          <w:lang w:val="tg-Cyrl-TJ"/>
        </w:rPr>
        <w:t>4.1</w:t>
      </w:r>
      <w:r w:rsidR="00943995">
        <w:rPr>
          <w:rFonts w:ascii="Palatino Linotype" w:hAnsi="Palatino Linotype"/>
          <w:sz w:val="28"/>
          <w:szCs w:val="28"/>
          <w:lang w:val="tg-Cyrl-TJ"/>
        </w:rPr>
        <w:t>.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Кредитные учреждения используют знак Фонда “Вклады застрахован</w:t>
      </w:r>
      <w:r w:rsidR="00BD39B5">
        <w:rPr>
          <w:rFonts w:ascii="Palatino Linotype" w:hAnsi="Palatino Linotype"/>
          <w:sz w:val="28"/>
          <w:szCs w:val="28"/>
          <w:lang w:val="tg-Cyrl-TJ"/>
        </w:rPr>
        <w:t>ны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BD39B5">
        <w:rPr>
          <w:rFonts w:ascii="Palatino Linotype" w:hAnsi="Palatino Linotype"/>
          <w:sz w:val="28"/>
          <w:szCs w:val="28"/>
          <w:lang w:val="tg-Cyrl-TJ"/>
        </w:rPr>
        <w:t>–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Фонд страхования сбережений физических лиц» (далее - Знак) в соответствии с данн</w:t>
      </w:r>
      <w:r w:rsidR="00BD39B5">
        <w:rPr>
          <w:rFonts w:ascii="Palatino Linotype" w:hAnsi="Palatino Linotype"/>
          <w:sz w:val="28"/>
          <w:szCs w:val="28"/>
          <w:lang w:val="tg-Cyrl-TJ"/>
        </w:rPr>
        <w:t>ым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п</w:t>
      </w:r>
      <w:r w:rsidR="00BD39B5">
        <w:rPr>
          <w:rFonts w:ascii="Palatino Linotype" w:hAnsi="Palatino Linotype"/>
          <w:sz w:val="28"/>
          <w:szCs w:val="28"/>
          <w:lang w:val="tg-Cyrl-TJ"/>
        </w:rPr>
        <w:t>орядком</w:t>
      </w:r>
      <w:r w:rsidRPr="00821BFA">
        <w:rPr>
          <w:rFonts w:ascii="Palatino Linotype" w:hAnsi="Palatino Linotype"/>
          <w:sz w:val="28"/>
          <w:szCs w:val="28"/>
          <w:lang w:val="tg-Cyrl-TJ"/>
        </w:rPr>
        <w:t>.</w:t>
      </w:r>
    </w:p>
    <w:p w:rsidR="002E12BC" w:rsidRPr="00821BFA" w:rsidRDefault="002E12BC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821BFA">
        <w:rPr>
          <w:rFonts w:ascii="Palatino Linotype" w:hAnsi="Palatino Linotype"/>
          <w:sz w:val="28"/>
          <w:szCs w:val="28"/>
          <w:lang w:val="tg-Cyrl-TJ"/>
        </w:rPr>
        <w:lastRenderedPageBreak/>
        <w:t>4.2</w:t>
      </w:r>
      <w:r w:rsidR="00943995">
        <w:rPr>
          <w:rFonts w:ascii="Palatino Linotype" w:hAnsi="Palatino Linotype"/>
          <w:sz w:val="28"/>
          <w:szCs w:val="28"/>
          <w:lang w:val="tg-Cyrl-TJ"/>
        </w:rPr>
        <w:t>.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При использовании кредитной организацией</w:t>
      </w:r>
      <w:r w:rsidR="00BD39B5" w:rsidRPr="00BD39B5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BD39B5" w:rsidRPr="00821BFA">
        <w:rPr>
          <w:rFonts w:ascii="Palatino Linotype" w:hAnsi="Palatino Linotype"/>
          <w:sz w:val="28"/>
          <w:szCs w:val="28"/>
          <w:lang w:val="tg-Cyrl-TJ"/>
        </w:rPr>
        <w:t>Знака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BD39B5" w:rsidRPr="00821BFA">
        <w:rPr>
          <w:rFonts w:ascii="Palatino Linotype" w:hAnsi="Palatino Linotype"/>
          <w:sz w:val="28"/>
          <w:szCs w:val="28"/>
          <w:lang w:val="tg-Cyrl-TJ"/>
        </w:rPr>
        <w:t>не допуска</w:t>
      </w:r>
      <w:r w:rsidR="00BD39B5">
        <w:rPr>
          <w:rFonts w:ascii="Palatino Linotype" w:hAnsi="Palatino Linotype"/>
          <w:sz w:val="28"/>
          <w:szCs w:val="28"/>
          <w:lang w:val="tg-Cyrl-TJ"/>
        </w:rPr>
        <w:t>е</w:t>
      </w:r>
      <w:r w:rsidR="00BD39B5" w:rsidRPr="00821BFA">
        <w:rPr>
          <w:rFonts w:ascii="Palatino Linotype" w:hAnsi="Palatino Linotype"/>
          <w:sz w:val="28"/>
          <w:szCs w:val="28"/>
          <w:lang w:val="tg-Cyrl-TJ"/>
        </w:rPr>
        <w:t xml:space="preserve">тся </w:t>
      </w:r>
      <w:r w:rsidRPr="00821BFA">
        <w:rPr>
          <w:rFonts w:ascii="Palatino Linotype" w:hAnsi="Palatino Linotype"/>
          <w:sz w:val="28"/>
          <w:szCs w:val="28"/>
          <w:lang w:val="tg-Cyrl-TJ"/>
        </w:rPr>
        <w:t>изменение формы или цвета, в</w:t>
      </w:r>
      <w:r w:rsidR="00BD39B5">
        <w:rPr>
          <w:rFonts w:ascii="Palatino Linotype" w:hAnsi="Palatino Linotype"/>
          <w:sz w:val="28"/>
          <w:szCs w:val="28"/>
          <w:lang w:val="tg-Cyrl-TJ"/>
        </w:rPr>
        <w:t>ключение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дополнительного изображения, а также искажение слов и букв</w:t>
      </w:r>
      <w:r w:rsidR="00BD39B5" w:rsidRPr="00BD39B5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BD39B5" w:rsidRPr="00821BFA">
        <w:rPr>
          <w:rFonts w:ascii="Palatino Linotype" w:hAnsi="Palatino Linotype"/>
          <w:sz w:val="28"/>
          <w:szCs w:val="28"/>
          <w:lang w:val="tg-Cyrl-TJ"/>
        </w:rPr>
        <w:t>Знака</w:t>
      </w:r>
      <w:r w:rsidRPr="00821BFA">
        <w:rPr>
          <w:rFonts w:ascii="Palatino Linotype" w:hAnsi="Palatino Linotype"/>
          <w:sz w:val="28"/>
          <w:szCs w:val="28"/>
          <w:lang w:val="tg-Cyrl-TJ"/>
        </w:rPr>
        <w:t>.</w:t>
      </w:r>
    </w:p>
    <w:p w:rsidR="002E12BC" w:rsidRPr="00821BFA" w:rsidRDefault="00E80538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>4.</w:t>
      </w:r>
      <w:r w:rsidR="002E12BC" w:rsidRPr="00821BFA">
        <w:rPr>
          <w:rFonts w:ascii="Palatino Linotype" w:hAnsi="Palatino Linotype"/>
          <w:sz w:val="28"/>
          <w:szCs w:val="28"/>
          <w:lang w:val="tg-Cyrl-TJ"/>
        </w:rPr>
        <w:t xml:space="preserve">3. Знак используется кредитной организацией путем </w:t>
      </w:r>
      <w:r w:rsidR="00BD39B5">
        <w:rPr>
          <w:rFonts w:ascii="Palatino Linotype" w:hAnsi="Palatino Linotype"/>
          <w:sz w:val="28"/>
          <w:szCs w:val="28"/>
          <w:lang w:val="tg-Cyrl-TJ"/>
        </w:rPr>
        <w:t xml:space="preserve">его </w:t>
      </w:r>
      <w:r w:rsidR="002E12BC" w:rsidRPr="00821BFA">
        <w:rPr>
          <w:rFonts w:ascii="Palatino Linotype" w:hAnsi="Palatino Linotype"/>
          <w:sz w:val="28"/>
          <w:szCs w:val="28"/>
          <w:lang w:val="tg-Cyrl-TJ"/>
        </w:rPr>
        <w:t>размещения в операционных касс</w:t>
      </w:r>
      <w:r w:rsidR="00BD39B5">
        <w:rPr>
          <w:rFonts w:ascii="Palatino Linotype" w:hAnsi="Palatino Linotype"/>
          <w:sz w:val="28"/>
          <w:szCs w:val="28"/>
          <w:lang w:val="tg-Cyrl-TJ"/>
        </w:rPr>
        <w:t>ах</w:t>
      </w:r>
      <w:r w:rsidR="002E12BC" w:rsidRPr="00821BFA">
        <w:rPr>
          <w:rFonts w:ascii="Palatino Linotype" w:hAnsi="Palatino Linotype"/>
          <w:sz w:val="28"/>
          <w:szCs w:val="28"/>
          <w:lang w:val="tg-Cyrl-TJ"/>
        </w:rPr>
        <w:t xml:space="preserve">, информационных </w:t>
      </w:r>
      <w:r w:rsidR="00BD39B5">
        <w:rPr>
          <w:rFonts w:ascii="Palatino Linotype" w:hAnsi="Palatino Linotype"/>
          <w:sz w:val="28"/>
          <w:szCs w:val="28"/>
          <w:lang w:val="tg-Cyrl-TJ"/>
        </w:rPr>
        <w:t>вывесках</w:t>
      </w:r>
      <w:r w:rsidR="002E12BC" w:rsidRPr="00821BFA">
        <w:rPr>
          <w:rFonts w:ascii="Palatino Linotype" w:hAnsi="Palatino Linotype"/>
          <w:sz w:val="28"/>
          <w:szCs w:val="28"/>
          <w:lang w:val="tg-Cyrl-TJ"/>
        </w:rPr>
        <w:t xml:space="preserve"> и </w:t>
      </w:r>
      <w:r w:rsidR="00BD39B5">
        <w:rPr>
          <w:rFonts w:ascii="Palatino Linotype" w:hAnsi="Palatino Linotype"/>
          <w:sz w:val="28"/>
          <w:szCs w:val="28"/>
          <w:lang w:val="tg-Cyrl-TJ"/>
        </w:rPr>
        <w:t xml:space="preserve">на </w:t>
      </w:r>
      <w:r w:rsidR="002E12BC" w:rsidRPr="00821BFA">
        <w:rPr>
          <w:rFonts w:ascii="Palatino Linotype" w:hAnsi="Palatino Linotype"/>
          <w:sz w:val="28"/>
          <w:szCs w:val="28"/>
          <w:lang w:val="tg-Cyrl-TJ"/>
        </w:rPr>
        <w:t>вход</w:t>
      </w:r>
      <w:r w:rsidR="00BD39B5">
        <w:rPr>
          <w:rFonts w:ascii="Palatino Linotype" w:hAnsi="Palatino Linotype"/>
          <w:sz w:val="28"/>
          <w:szCs w:val="28"/>
          <w:lang w:val="tg-Cyrl-TJ"/>
        </w:rPr>
        <w:t>е</w:t>
      </w:r>
      <w:r w:rsidR="002E12BC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BD39B5">
        <w:rPr>
          <w:rFonts w:ascii="Palatino Linotype" w:hAnsi="Palatino Linotype"/>
          <w:sz w:val="28"/>
          <w:szCs w:val="28"/>
          <w:lang w:val="tg-Cyrl-TJ"/>
        </w:rPr>
        <w:t xml:space="preserve">в </w:t>
      </w:r>
      <w:r w:rsidR="002E12BC" w:rsidRPr="00821BFA">
        <w:rPr>
          <w:rFonts w:ascii="Palatino Linotype" w:hAnsi="Palatino Linotype"/>
          <w:sz w:val="28"/>
          <w:szCs w:val="28"/>
          <w:lang w:val="tg-Cyrl-TJ"/>
        </w:rPr>
        <w:t>здани</w:t>
      </w:r>
      <w:r w:rsidR="00BD39B5">
        <w:rPr>
          <w:rFonts w:ascii="Palatino Linotype" w:hAnsi="Palatino Linotype"/>
          <w:sz w:val="28"/>
          <w:szCs w:val="28"/>
          <w:lang w:val="tg-Cyrl-TJ"/>
        </w:rPr>
        <w:t>е</w:t>
      </w:r>
      <w:r w:rsidR="002E12BC" w:rsidRPr="00821BFA">
        <w:rPr>
          <w:rFonts w:ascii="Palatino Linotype" w:hAnsi="Palatino Linotype"/>
          <w:sz w:val="28"/>
          <w:szCs w:val="28"/>
          <w:lang w:val="tg-Cyrl-TJ"/>
        </w:rPr>
        <w:t xml:space="preserve"> кредитной организации, </w:t>
      </w:r>
      <w:r w:rsidR="003C5FD3" w:rsidRPr="003C5FD3">
        <w:rPr>
          <w:rFonts w:ascii="Palatino Linotype" w:hAnsi="Palatino Linotype"/>
          <w:sz w:val="28"/>
          <w:szCs w:val="28"/>
          <w:lang w:val="tg-Cyrl-TJ"/>
        </w:rPr>
        <w:t xml:space="preserve">на банкоматах, </w:t>
      </w:r>
      <w:r w:rsidR="002E12BC" w:rsidRPr="00821BFA">
        <w:rPr>
          <w:rFonts w:ascii="Palatino Linotype" w:hAnsi="Palatino Linotype"/>
          <w:sz w:val="28"/>
          <w:szCs w:val="28"/>
          <w:lang w:val="tg-Cyrl-TJ"/>
        </w:rPr>
        <w:t>а также в других местах, видимых для клиентов кредитной организации.</w:t>
      </w:r>
    </w:p>
    <w:p w:rsidR="00347B26" w:rsidRPr="00821BFA" w:rsidRDefault="00DB38E0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821BFA">
        <w:rPr>
          <w:rFonts w:ascii="Palatino Linotype" w:hAnsi="Palatino Linotype"/>
          <w:sz w:val="28"/>
          <w:szCs w:val="28"/>
          <w:lang w:val="tg-Cyrl-TJ"/>
        </w:rPr>
        <w:t>4.4</w:t>
      </w:r>
      <w:r w:rsidR="00943995">
        <w:rPr>
          <w:rFonts w:ascii="Palatino Linotype" w:hAnsi="Palatino Linotype"/>
          <w:sz w:val="28"/>
          <w:szCs w:val="28"/>
          <w:lang w:val="tg-Cyrl-TJ"/>
        </w:rPr>
        <w:t>.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787C1C">
        <w:rPr>
          <w:rFonts w:ascii="Palatino Linotype" w:hAnsi="Palatino Linotype"/>
          <w:sz w:val="28"/>
          <w:szCs w:val="28"/>
          <w:lang w:val="tg-Cyrl-TJ"/>
        </w:rPr>
        <w:t>Разрешается и</w:t>
      </w:r>
      <w:r w:rsidRPr="00821BFA">
        <w:rPr>
          <w:rFonts w:ascii="Palatino Linotype" w:hAnsi="Palatino Linotype"/>
          <w:sz w:val="28"/>
          <w:szCs w:val="28"/>
          <w:lang w:val="tg-Cyrl-TJ"/>
        </w:rPr>
        <w:t>спользование знака кредитной организацией в целях рекламы, то</w:t>
      </w:r>
      <w:r w:rsidR="00787C1C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21BFA">
        <w:rPr>
          <w:rFonts w:ascii="Palatino Linotype" w:hAnsi="Palatino Linotype"/>
          <w:sz w:val="28"/>
          <w:szCs w:val="28"/>
          <w:lang w:val="tg-Cyrl-TJ"/>
        </w:rPr>
        <w:t>ест</w:t>
      </w:r>
      <w:r w:rsidR="00787C1C">
        <w:rPr>
          <w:rFonts w:ascii="Palatino Linotype" w:hAnsi="Palatino Linotype"/>
          <w:sz w:val="28"/>
          <w:szCs w:val="28"/>
          <w:lang w:val="tg-Cyrl-TJ"/>
        </w:rPr>
        <w:t>ь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распространение в различных формах, </w:t>
      </w:r>
      <w:r w:rsidR="00787C1C">
        <w:rPr>
          <w:rFonts w:ascii="Palatino Linotype" w:hAnsi="Palatino Linotype"/>
          <w:sz w:val="28"/>
          <w:szCs w:val="28"/>
          <w:lang w:val="tg-Cyrl-TJ"/>
        </w:rPr>
        <w:t>с использованием</w:t>
      </w:r>
      <w:r w:rsidR="00787C1C" w:rsidRPr="00821BFA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21BFA">
        <w:rPr>
          <w:rFonts w:ascii="Palatino Linotype" w:hAnsi="Palatino Linotype"/>
          <w:sz w:val="28"/>
          <w:szCs w:val="28"/>
          <w:lang w:val="tg-Cyrl-TJ"/>
        </w:rPr>
        <w:t>рекламны</w:t>
      </w:r>
      <w:r w:rsidR="00787C1C">
        <w:rPr>
          <w:rFonts w:ascii="Palatino Linotype" w:hAnsi="Palatino Linotype"/>
          <w:sz w:val="28"/>
          <w:szCs w:val="28"/>
          <w:lang w:val="tg-Cyrl-TJ"/>
        </w:rPr>
        <w:t>х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средств кредитной организа</w:t>
      </w:r>
      <w:r w:rsidR="00181B5E" w:rsidRPr="00821BFA">
        <w:rPr>
          <w:rFonts w:ascii="Palatino Linotype" w:hAnsi="Palatino Linotype"/>
          <w:sz w:val="28"/>
          <w:szCs w:val="28"/>
          <w:lang w:val="tg-Cyrl-TJ"/>
        </w:rPr>
        <w:t>ции.</w:t>
      </w:r>
    </w:p>
    <w:p w:rsidR="00CB3447" w:rsidRPr="00821BFA" w:rsidRDefault="00CB3447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821BFA">
        <w:rPr>
          <w:rFonts w:ascii="Palatino Linotype" w:hAnsi="Palatino Linotype"/>
          <w:sz w:val="28"/>
          <w:szCs w:val="28"/>
          <w:lang w:val="tg-Cyrl-TJ"/>
        </w:rPr>
        <w:t>4.5</w:t>
      </w:r>
      <w:r w:rsidR="00943995">
        <w:rPr>
          <w:rFonts w:ascii="Palatino Linotype" w:hAnsi="Palatino Linotype"/>
          <w:sz w:val="28"/>
          <w:szCs w:val="28"/>
          <w:lang w:val="tg-Cyrl-TJ"/>
        </w:rPr>
        <w:t>.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Кредитная организация - член Фонда обязан разместить </w:t>
      </w:r>
      <w:r w:rsidR="00787C1C">
        <w:rPr>
          <w:rFonts w:ascii="Palatino Linotype" w:hAnsi="Palatino Linotype"/>
          <w:sz w:val="28"/>
          <w:szCs w:val="28"/>
          <w:lang w:val="tg-Cyrl-TJ"/>
        </w:rPr>
        <w:t>данный З</w:t>
      </w:r>
      <w:r w:rsidRPr="00821BFA">
        <w:rPr>
          <w:rFonts w:ascii="Palatino Linotype" w:hAnsi="Palatino Linotype"/>
          <w:sz w:val="28"/>
          <w:szCs w:val="28"/>
          <w:lang w:val="tg-Cyrl-TJ"/>
        </w:rPr>
        <w:t>нак на своем сайте в сети Интернет.</w:t>
      </w:r>
    </w:p>
    <w:p w:rsidR="00CB3447" w:rsidRPr="00821BFA" w:rsidRDefault="00CB3447" w:rsidP="0088740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 w:rsidRPr="00821BFA">
        <w:rPr>
          <w:rFonts w:ascii="Palatino Linotype" w:hAnsi="Palatino Linotype"/>
          <w:sz w:val="28"/>
          <w:szCs w:val="28"/>
          <w:lang w:val="tg-Cyrl-TJ"/>
        </w:rPr>
        <w:t>4.6</w:t>
      </w:r>
      <w:r w:rsidR="00943995">
        <w:rPr>
          <w:rFonts w:ascii="Palatino Linotype" w:hAnsi="Palatino Linotype"/>
          <w:sz w:val="28"/>
          <w:szCs w:val="28"/>
          <w:lang w:val="tg-Cyrl-TJ"/>
        </w:rPr>
        <w:t>.</w:t>
      </w:r>
      <w:r w:rsidRPr="00821BFA">
        <w:rPr>
          <w:rFonts w:ascii="Palatino Linotype" w:hAnsi="Palatino Linotype"/>
          <w:sz w:val="28"/>
          <w:szCs w:val="28"/>
          <w:lang w:val="tg-Cyrl-TJ"/>
        </w:rPr>
        <w:t xml:space="preserve"> Кредитным организациям рекомендуется использовать Знак Фонда в буклетах, брошюрах, информационных и рекламных щитах для привлечения вкладов физических лиц.</w:t>
      </w:r>
    </w:p>
    <w:p w:rsidR="00CB3447" w:rsidRPr="00CB3447" w:rsidRDefault="00CB3447" w:rsidP="0008440C">
      <w:pPr>
        <w:spacing w:after="0" w:line="24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sectPr w:rsidR="00CB3447" w:rsidRPr="00CB3447" w:rsidSect="00374217">
      <w:footerReference w:type="default" r:id="rId10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FC" w:rsidRDefault="000158FC" w:rsidP="004F52EE">
      <w:pPr>
        <w:spacing w:after="0" w:line="240" w:lineRule="auto"/>
      </w:pPr>
      <w:r>
        <w:separator/>
      </w:r>
    </w:p>
  </w:endnote>
  <w:endnote w:type="continuationSeparator" w:id="0">
    <w:p w:rsidR="000158FC" w:rsidRDefault="000158FC" w:rsidP="004F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0437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81B5E" w:rsidRPr="004F52EE" w:rsidRDefault="00181B5E">
        <w:pPr>
          <w:pStyle w:val="a9"/>
          <w:jc w:val="right"/>
          <w:rPr>
            <w:sz w:val="24"/>
            <w:szCs w:val="24"/>
          </w:rPr>
        </w:pPr>
        <w:r w:rsidRPr="004F52EE">
          <w:rPr>
            <w:sz w:val="24"/>
            <w:szCs w:val="24"/>
          </w:rPr>
          <w:fldChar w:fldCharType="begin"/>
        </w:r>
        <w:r w:rsidRPr="004F52EE">
          <w:rPr>
            <w:sz w:val="24"/>
            <w:szCs w:val="24"/>
          </w:rPr>
          <w:instrText>PAGE   \* MERGEFORMAT</w:instrText>
        </w:r>
        <w:r w:rsidRPr="004F52EE">
          <w:rPr>
            <w:sz w:val="24"/>
            <w:szCs w:val="24"/>
          </w:rPr>
          <w:fldChar w:fldCharType="separate"/>
        </w:r>
        <w:r w:rsidR="0088740F">
          <w:rPr>
            <w:noProof/>
            <w:sz w:val="24"/>
            <w:szCs w:val="24"/>
          </w:rPr>
          <w:t>2</w:t>
        </w:r>
        <w:r w:rsidRPr="004F52EE">
          <w:rPr>
            <w:sz w:val="24"/>
            <w:szCs w:val="24"/>
          </w:rPr>
          <w:fldChar w:fldCharType="end"/>
        </w:r>
      </w:p>
    </w:sdtContent>
  </w:sdt>
  <w:p w:rsidR="00181B5E" w:rsidRDefault="00181B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FC" w:rsidRDefault="000158FC" w:rsidP="004F52EE">
      <w:pPr>
        <w:spacing w:after="0" w:line="240" w:lineRule="auto"/>
      </w:pPr>
      <w:r>
        <w:separator/>
      </w:r>
    </w:p>
  </w:footnote>
  <w:footnote w:type="continuationSeparator" w:id="0">
    <w:p w:rsidR="000158FC" w:rsidRDefault="000158FC" w:rsidP="004F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015C"/>
    <w:multiLevelType w:val="multilevel"/>
    <w:tmpl w:val="FF3657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lang w:val="tg-Cyrl-TJ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C823ED1"/>
    <w:multiLevelType w:val="hybridMultilevel"/>
    <w:tmpl w:val="0AA4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75B07"/>
    <w:multiLevelType w:val="multilevel"/>
    <w:tmpl w:val="E8DE40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9EB2700"/>
    <w:multiLevelType w:val="multilevel"/>
    <w:tmpl w:val="DC1EF6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8466437"/>
    <w:multiLevelType w:val="multilevel"/>
    <w:tmpl w:val="AC663C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5EC201B8"/>
    <w:multiLevelType w:val="multilevel"/>
    <w:tmpl w:val="28FA54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EC90CF1"/>
    <w:multiLevelType w:val="multilevel"/>
    <w:tmpl w:val="795A15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642E0148"/>
    <w:multiLevelType w:val="hybridMultilevel"/>
    <w:tmpl w:val="BF1C2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355FC"/>
    <w:multiLevelType w:val="multilevel"/>
    <w:tmpl w:val="F84E78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DC37C97"/>
    <w:multiLevelType w:val="multilevel"/>
    <w:tmpl w:val="1FAA15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7B"/>
    <w:rsid w:val="00004836"/>
    <w:rsid w:val="00012195"/>
    <w:rsid w:val="000158FC"/>
    <w:rsid w:val="00073E51"/>
    <w:rsid w:val="0008440C"/>
    <w:rsid w:val="000A3D9E"/>
    <w:rsid w:val="000A7DEC"/>
    <w:rsid w:val="000B126F"/>
    <w:rsid w:val="000B35BD"/>
    <w:rsid w:val="000F4A2F"/>
    <w:rsid w:val="00123811"/>
    <w:rsid w:val="00124CEA"/>
    <w:rsid w:val="001634CF"/>
    <w:rsid w:val="00181B5E"/>
    <w:rsid w:val="001F2096"/>
    <w:rsid w:val="00236778"/>
    <w:rsid w:val="00282FB6"/>
    <w:rsid w:val="002B51C9"/>
    <w:rsid w:val="002C637A"/>
    <w:rsid w:val="002E12BC"/>
    <w:rsid w:val="0030302E"/>
    <w:rsid w:val="00347B26"/>
    <w:rsid w:val="00360B7B"/>
    <w:rsid w:val="00360FA8"/>
    <w:rsid w:val="00371092"/>
    <w:rsid w:val="00374217"/>
    <w:rsid w:val="003A3C58"/>
    <w:rsid w:val="003C5FD3"/>
    <w:rsid w:val="003C7240"/>
    <w:rsid w:val="003E0174"/>
    <w:rsid w:val="003E32E2"/>
    <w:rsid w:val="003F170A"/>
    <w:rsid w:val="003F7316"/>
    <w:rsid w:val="0042135D"/>
    <w:rsid w:val="00461133"/>
    <w:rsid w:val="004B1FA5"/>
    <w:rsid w:val="004B4142"/>
    <w:rsid w:val="004F52EE"/>
    <w:rsid w:val="005A4613"/>
    <w:rsid w:val="005C30AF"/>
    <w:rsid w:val="005E22A4"/>
    <w:rsid w:val="006240B8"/>
    <w:rsid w:val="00626E66"/>
    <w:rsid w:val="00645099"/>
    <w:rsid w:val="00687AC3"/>
    <w:rsid w:val="006C5538"/>
    <w:rsid w:val="006E7955"/>
    <w:rsid w:val="007155F5"/>
    <w:rsid w:val="007225CA"/>
    <w:rsid w:val="00750E3E"/>
    <w:rsid w:val="007573AF"/>
    <w:rsid w:val="00780A0A"/>
    <w:rsid w:val="00787C1C"/>
    <w:rsid w:val="007A207C"/>
    <w:rsid w:val="007C4253"/>
    <w:rsid w:val="00821BFA"/>
    <w:rsid w:val="0088101D"/>
    <w:rsid w:val="0088740F"/>
    <w:rsid w:val="008E063B"/>
    <w:rsid w:val="00920166"/>
    <w:rsid w:val="00930990"/>
    <w:rsid w:val="00943995"/>
    <w:rsid w:val="00967D06"/>
    <w:rsid w:val="00985FBF"/>
    <w:rsid w:val="00995B80"/>
    <w:rsid w:val="009D0BA1"/>
    <w:rsid w:val="009F2A4A"/>
    <w:rsid w:val="00A14256"/>
    <w:rsid w:val="00A618A0"/>
    <w:rsid w:val="00AA2277"/>
    <w:rsid w:val="00AB592A"/>
    <w:rsid w:val="00AC3650"/>
    <w:rsid w:val="00AD1795"/>
    <w:rsid w:val="00AE5D78"/>
    <w:rsid w:val="00B0188A"/>
    <w:rsid w:val="00B331C6"/>
    <w:rsid w:val="00B37DD8"/>
    <w:rsid w:val="00B8357C"/>
    <w:rsid w:val="00BD39B5"/>
    <w:rsid w:val="00BE5611"/>
    <w:rsid w:val="00C24E1A"/>
    <w:rsid w:val="00C3304F"/>
    <w:rsid w:val="00C4623C"/>
    <w:rsid w:val="00C4634C"/>
    <w:rsid w:val="00C834FA"/>
    <w:rsid w:val="00CA6491"/>
    <w:rsid w:val="00CB3447"/>
    <w:rsid w:val="00CE0780"/>
    <w:rsid w:val="00D26857"/>
    <w:rsid w:val="00D44339"/>
    <w:rsid w:val="00D462A1"/>
    <w:rsid w:val="00D54546"/>
    <w:rsid w:val="00D57A70"/>
    <w:rsid w:val="00D61D4F"/>
    <w:rsid w:val="00DB0D60"/>
    <w:rsid w:val="00DB38E0"/>
    <w:rsid w:val="00DF301C"/>
    <w:rsid w:val="00E31246"/>
    <w:rsid w:val="00E56EDE"/>
    <w:rsid w:val="00E80538"/>
    <w:rsid w:val="00EB4B6D"/>
    <w:rsid w:val="00EE4239"/>
    <w:rsid w:val="00F01CAE"/>
    <w:rsid w:val="00F82FF7"/>
    <w:rsid w:val="00FB3697"/>
    <w:rsid w:val="00FF299C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35D"/>
    <w:rPr>
      <w:b/>
      <w:bCs/>
    </w:rPr>
  </w:style>
  <w:style w:type="paragraph" w:styleId="a5">
    <w:name w:val="List Paragraph"/>
    <w:basedOn w:val="a"/>
    <w:uiPriority w:val="34"/>
    <w:qFormat/>
    <w:rsid w:val="004213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1FA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F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2EE"/>
  </w:style>
  <w:style w:type="paragraph" w:styleId="a9">
    <w:name w:val="footer"/>
    <w:basedOn w:val="a"/>
    <w:link w:val="aa"/>
    <w:uiPriority w:val="99"/>
    <w:unhideWhenUsed/>
    <w:rsid w:val="004F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2EE"/>
  </w:style>
  <w:style w:type="paragraph" w:styleId="ab">
    <w:name w:val="Balloon Text"/>
    <w:basedOn w:val="a"/>
    <w:link w:val="ac"/>
    <w:uiPriority w:val="99"/>
    <w:semiHidden/>
    <w:unhideWhenUsed/>
    <w:rsid w:val="000F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A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33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31C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35D"/>
    <w:rPr>
      <w:b/>
      <w:bCs/>
    </w:rPr>
  </w:style>
  <w:style w:type="paragraph" w:styleId="a5">
    <w:name w:val="List Paragraph"/>
    <w:basedOn w:val="a"/>
    <w:uiPriority w:val="34"/>
    <w:qFormat/>
    <w:rsid w:val="004213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1FA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F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2EE"/>
  </w:style>
  <w:style w:type="paragraph" w:styleId="a9">
    <w:name w:val="footer"/>
    <w:basedOn w:val="a"/>
    <w:link w:val="aa"/>
    <w:uiPriority w:val="99"/>
    <w:unhideWhenUsed/>
    <w:rsid w:val="004F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2EE"/>
  </w:style>
  <w:style w:type="paragraph" w:styleId="ab">
    <w:name w:val="Balloon Text"/>
    <w:basedOn w:val="a"/>
    <w:link w:val="ac"/>
    <w:uiPriority w:val="99"/>
    <w:semiHidden/>
    <w:unhideWhenUsed/>
    <w:rsid w:val="000F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A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33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31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dif.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2D8B-D04B-4979-835D-EBCE6B38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2019-12-10T05:09:00Z</cp:lastPrinted>
  <dcterms:created xsi:type="dcterms:W3CDTF">2020-07-27T10:26:00Z</dcterms:created>
  <dcterms:modified xsi:type="dcterms:W3CDTF">2020-07-27T10:27:00Z</dcterms:modified>
</cp:coreProperties>
</file>